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6DA3" w14:textId="035D4CC6" w:rsidR="00D07E17" w:rsidRDefault="0091024F" w:rsidP="00D07E17">
      <w:pPr>
        <w:pBdr>
          <w:top w:val="nil"/>
          <w:left w:val="nil"/>
          <w:bottom w:val="nil"/>
          <w:right w:val="nil"/>
          <w:between w:val="nil"/>
        </w:pBdr>
        <w:autoSpaceDN w:val="0"/>
        <w:snapToGrid/>
        <w:spacing w:after="0" w:line="240" w:lineRule="auto"/>
        <w:textAlignment w:val="baseline"/>
        <w:rPr>
          <w:rFonts w:asciiTheme="majorHAnsi" w:hAnsiTheme="majorHAnsi" w:cstheme="majorHAnsi"/>
          <w:smallCaps/>
          <w:kern w:val="3"/>
          <w:sz w:val="24"/>
          <w:szCs w:val="24"/>
          <w:lang w:bidi="hi-IN"/>
        </w:rPr>
      </w:pPr>
      <w:r w:rsidRPr="004C1BFE">
        <w:rPr>
          <w:rFonts w:asciiTheme="majorHAnsi" w:hAnsiTheme="majorHAnsi" w:cstheme="majorHAnsi"/>
          <w:noProof/>
        </w:rPr>
        <w:drawing>
          <wp:anchor distT="0" distB="0" distL="0" distR="0" simplePos="0" relativeHeight="251659264" behindDoc="1" locked="0" layoutInCell="1" allowOverlap="1" wp14:anchorId="2D5706A5" wp14:editId="7EA6C30D">
            <wp:simplePos x="0" y="0"/>
            <wp:positionH relativeFrom="margin">
              <wp:posOffset>0</wp:posOffset>
            </wp:positionH>
            <wp:positionV relativeFrom="margin">
              <wp:posOffset>-635</wp:posOffset>
            </wp:positionV>
            <wp:extent cx="6240780" cy="1430655"/>
            <wp:effectExtent l="0" t="0" r="7620" b="0"/>
            <wp:wrapNone/>
            <wp:docPr id="1396560054"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0780" cy="1430655"/>
                    </a:xfrm>
                    <a:prstGeom prst="rect">
                      <a:avLst/>
                    </a:prstGeom>
                    <a:noFill/>
                  </pic:spPr>
                </pic:pic>
              </a:graphicData>
            </a:graphic>
            <wp14:sizeRelH relativeFrom="page">
              <wp14:pctWidth>0</wp14:pctWidth>
            </wp14:sizeRelH>
            <wp14:sizeRelV relativeFrom="page">
              <wp14:pctHeight>0</wp14:pctHeight>
            </wp14:sizeRelV>
          </wp:anchor>
        </w:drawing>
      </w:r>
    </w:p>
    <w:p w14:paraId="1857F9B2" w14:textId="77777777" w:rsidR="0091024F" w:rsidRDefault="0091024F" w:rsidP="00D07E17">
      <w:pPr>
        <w:pBdr>
          <w:top w:val="nil"/>
          <w:left w:val="nil"/>
          <w:bottom w:val="nil"/>
          <w:right w:val="nil"/>
          <w:between w:val="nil"/>
        </w:pBdr>
        <w:autoSpaceDN w:val="0"/>
        <w:snapToGrid/>
        <w:spacing w:after="0" w:line="240" w:lineRule="auto"/>
        <w:textAlignment w:val="baseline"/>
        <w:rPr>
          <w:rFonts w:asciiTheme="majorHAnsi" w:hAnsiTheme="majorHAnsi" w:cstheme="majorHAnsi"/>
          <w:smallCaps/>
          <w:kern w:val="3"/>
          <w:sz w:val="24"/>
          <w:szCs w:val="24"/>
          <w:lang w:bidi="hi-IN"/>
        </w:rPr>
      </w:pPr>
    </w:p>
    <w:p w14:paraId="27C3F509" w14:textId="77777777" w:rsidR="0091024F" w:rsidRDefault="0091024F" w:rsidP="00D07E17">
      <w:pPr>
        <w:pBdr>
          <w:top w:val="nil"/>
          <w:left w:val="nil"/>
          <w:bottom w:val="nil"/>
          <w:right w:val="nil"/>
          <w:between w:val="nil"/>
        </w:pBdr>
        <w:autoSpaceDN w:val="0"/>
        <w:snapToGrid/>
        <w:spacing w:after="0" w:line="240" w:lineRule="auto"/>
        <w:textAlignment w:val="baseline"/>
        <w:rPr>
          <w:rFonts w:asciiTheme="majorHAnsi" w:hAnsiTheme="majorHAnsi" w:cstheme="majorHAnsi"/>
          <w:smallCaps/>
          <w:kern w:val="3"/>
          <w:sz w:val="24"/>
          <w:szCs w:val="24"/>
          <w:lang w:bidi="hi-IN"/>
        </w:rPr>
      </w:pPr>
    </w:p>
    <w:p w14:paraId="38FE3091" w14:textId="77777777" w:rsidR="0091024F" w:rsidRDefault="0091024F" w:rsidP="00D07E17">
      <w:pPr>
        <w:pBdr>
          <w:top w:val="nil"/>
          <w:left w:val="nil"/>
          <w:bottom w:val="nil"/>
          <w:right w:val="nil"/>
          <w:between w:val="nil"/>
        </w:pBdr>
        <w:autoSpaceDN w:val="0"/>
        <w:snapToGrid/>
        <w:spacing w:after="0" w:line="240" w:lineRule="auto"/>
        <w:textAlignment w:val="baseline"/>
        <w:rPr>
          <w:rFonts w:asciiTheme="majorHAnsi" w:hAnsiTheme="majorHAnsi" w:cstheme="majorHAnsi"/>
          <w:smallCaps/>
          <w:kern w:val="3"/>
          <w:sz w:val="24"/>
          <w:szCs w:val="24"/>
          <w:lang w:bidi="hi-IN"/>
        </w:rPr>
      </w:pPr>
    </w:p>
    <w:p w14:paraId="4E9E30CD" w14:textId="77777777" w:rsidR="0091024F" w:rsidRPr="00D07E17" w:rsidRDefault="0091024F" w:rsidP="00D07E17">
      <w:pPr>
        <w:pBdr>
          <w:top w:val="nil"/>
          <w:left w:val="nil"/>
          <w:bottom w:val="nil"/>
          <w:right w:val="nil"/>
          <w:between w:val="nil"/>
        </w:pBdr>
        <w:autoSpaceDN w:val="0"/>
        <w:snapToGrid/>
        <w:spacing w:after="0" w:line="240" w:lineRule="auto"/>
        <w:textAlignment w:val="baseline"/>
        <w:rPr>
          <w:rFonts w:asciiTheme="majorHAnsi" w:eastAsia="NSimSun" w:hAnsiTheme="majorHAnsi" w:cstheme="majorHAnsi"/>
          <w:b/>
          <w:color w:val="000000"/>
          <w:kern w:val="3"/>
          <w:sz w:val="20"/>
          <w:szCs w:val="20"/>
          <w:lang w:bidi="hi-IN"/>
        </w:rPr>
      </w:pPr>
    </w:p>
    <w:p w14:paraId="23B6DEC8" w14:textId="77777777" w:rsidR="00D07E17" w:rsidRPr="00D07E17" w:rsidRDefault="00D07E17" w:rsidP="00D07E17">
      <w:pPr>
        <w:pBdr>
          <w:top w:val="nil"/>
          <w:left w:val="nil"/>
          <w:bottom w:val="nil"/>
          <w:right w:val="nil"/>
          <w:between w:val="nil"/>
        </w:pBdr>
        <w:autoSpaceDN w:val="0"/>
        <w:snapToGrid/>
        <w:spacing w:after="0" w:line="240" w:lineRule="auto"/>
        <w:textAlignment w:val="baseline"/>
        <w:rPr>
          <w:rFonts w:asciiTheme="majorHAnsi" w:eastAsia="NSimSun" w:hAnsiTheme="majorHAnsi" w:cstheme="majorHAnsi"/>
          <w:b/>
          <w:color w:val="000000"/>
          <w:kern w:val="3"/>
          <w:sz w:val="20"/>
          <w:szCs w:val="20"/>
          <w:lang w:bidi="hi-IN"/>
        </w:rPr>
      </w:pPr>
    </w:p>
    <w:p w14:paraId="0199C5BB" w14:textId="77777777" w:rsidR="00D07E17" w:rsidRPr="00D07E17" w:rsidRDefault="00D07E17" w:rsidP="00D07E17">
      <w:pPr>
        <w:autoSpaceDN w:val="0"/>
        <w:snapToGrid/>
        <w:spacing w:after="0" w:line="240" w:lineRule="auto"/>
        <w:textAlignment w:val="baseline"/>
        <w:rPr>
          <w:rFonts w:asciiTheme="majorHAnsi" w:eastAsia="SimSun, 宋体" w:hAnsiTheme="majorHAnsi" w:cstheme="majorHAnsi"/>
          <w:b/>
          <w:color w:val="000000"/>
          <w:kern w:val="3"/>
          <w:sz w:val="24"/>
          <w:szCs w:val="20"/>
          <w:lang w:eastAsia="hi-IN" w:bidi="hi-IN"/>
        </w:rPr>
      </w:pPr>
    </w:p>
    <w:p w14:paraId="48C0C2A7" w14:textId="77777777" w:rsidR="0091024F" w:rsidRDefault="0091024F" w:rsidP="00D07E17">
      <w:pPr>
        <w:autoSpaceDN w:val="0"/>
        <w:snapToGrid/>
        <w:spacing w:after="0" w:line="240" w:lineRule="auto"/>
        <w:jc w:val="center"/>
        <w:textAlignment w:val="baseline"/>
        <w:rPr>
          <w:rFonts w:asciiTheme="majorHAnsi" w:eastAsia="Times New Roman" w:hAnsiTheme="majorHAnsi" w:cstheme="majorHAnsi"/>
          <w:b/>
          <w:color w:val="000000"/>
          <w:kern w:val="3"/>
          <w:sz w:val="28"/>
          <w:szCs w:val="28"/>
        </w:rPr>
      </w:pPr>
    </w:p>
    <w:p w14:paraId="46867E70" w14:textId="77777777" w:rsidR="0091024F" w:rsidRDefault="0091024F" w:rsidP="00D07E17">
      <w:pPr>
        <w:autoSpaceDN w:val="0"/>
        <w:snapToGrid/>
        <w:spacing w:after="0" w:line="240" w:lineRule="auto"/>
        <w:jc w:val="center"/>
        <w:textAlignment w:val="baseline"/>
        <w:rPr>
          <w:rFonts w:asciiTheme="majorHAnsi" w:eastAsia="Times New Roman" w:hAnsiTheme="majorHAnsi" w:cstheme="majorHAnsi"/>
          <w:b/>
          <w:color w:val="000000"/>
          <w:kern w:val="3"/>
          <w:sz w:val="28"/>
          <w:szCs w:val="28"/>
        </w:rPr>
      </w:pPr>
    </w:p>
    <w:p w14:paraId="0343386E" w14:textId="25F86D51" w:rsidR="00D07E17" w:rsidRPr="00D07E17" w:rsidRDefault="00D07E17" w:rsidP="00D07E17">
      <w:pPr>
        <w:autoSpaceDN w:val="0"/>
        <w:snapToGrid/>
        <w:spacing w:after="0" w:line="240" w:lineRule="auto"/>
        <w:jc w:val="center"/>
        <w:textAlignment w:val="baseline"/>
        <w:rPr>
          <w:rFonts w:asciiTheme="majorHAnsi" w:eastAsia="Times New Roman" w:hAnsiTheme="majorHAnsi" w:cstheme="majorHAnsi"/>
          <w:b/>
          <w:color w:val="000000"/>
          <w:kern w:val="3"/>
          <w:sz w:val="28"/>
          <w:szCs w:val="28"/>
        </w:rPr>
      </w:pPr>
      <w:r w:rsidRPr="00D07E17">
        <w:rPr>
          <w:rFonts w:asciiTheme="majorHAnsi" w:eastAsia="Times New Roman" w:hAnsiTheme="majorHAnsi" w:cstheme="majorHAnsi"/>
          <w:b/>
          <w:color w:val="000000"/>
          <w:kern w:val="3"/>
          <w:sz w:val="28"/>
          <w:szCs w:val="28"/>
        </w:rPr>
        <w:t>PIANO DI LAVORO INDIVIDUALE PER COMPETENZE</w:t>
      </w:r>
    </w:p>
    <w:p w14:paraId="44D88EDB"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b/>
          <w:color w:val="000000"/>
          <w:kern w:val="3"/>
          <w:sz w:val="24"/>
          <w:szCs w:val="24"/>
        </w:rPr>
      </w:pPr>
    </w:p>
    <w:p w14:paraId="42ED440E"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ISTITUTO I.I.S.S. “PIETRO SETTE” - SANTERAMO IN COLLE</w:t>
      </w:r>
    </w:p>
    <w:p w14:paraId="2358AC2C"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1BD1DAB8" w14:textId="194A7BC1"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ANNO SCOLASTICO 202</w:t>
      </w:r>
      <w:r w:rsidR="00CC02F8">
        <w:rPr>
          <w:rFonts w:asciiTheme="majorHAnsi" w:eastAsia="Times New Roman" w:hAnsiTheme="majorHAnsi" w:cstheme="majorHAnsi"/>
          <w:color w:val="000000"/>
          <w:kern w:val="3"/>
          <w:sz w:val="24"/>
          <w:szCs w:val="24"/>
        </w:rPr>
        <w:t>4/25</w:t>
      </w:r>
    </w:p>
    <w:p w14:paraId="5CC08A4D"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6186946C"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INDIRIZZO: LICEO SCIENTIFICO ORDINARIO</w:t>
      </w:r>
    </w:p>
    <w:p w14:paraId="02F8D505"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1F10D5DE" w14:textId="574FAFAE"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 xml:space="preserve">CLASSE 1 SEZIONE </w:t>
      </w:r>
      <w:r w:rsidR="00DB0758">
        <w:rPr>
          <w:rFonts w:asciiTheme="majorHAnsi" w:eastAsia="Times New Roman" w:hAnsiTheme="majorHAnsi" w:cstheme="majorHAnsi"/>
          <w:color w:val="000000"/>
          <w:kern w:val="3"/>
          <w:sz w:val="24"/>
          <w:szCs w:val="24"/>
        </w:rPr>
        <w:t>D</w:t>
      </w:r>
    </w:p>
    <w:p w14:paraId="63E97034"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0D826179" w14:textId="7DF28B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 xml:space="preserve">DISCIPLINA: </w:t>
      </w:r>
      <w:r>
        <w:rPr>
          <w:rFonts w:asciiTheme="majorHAnsi" w:eastAsia="Times New Roman" w:hAnsiTheme="majorHAnsi" w:cstheme="majorHAnsi"/>
          <w:color w:val="000000"/>
          <w:kern w:val="3"/>
          <w:sz w:val="24"/>
          <w:szCs w:val="24"/>
        </w:rPr>
        <w:t>GEOSTORIA</w:t>
      </w:r>
    </w:p>
    <w:p w14:paraId="5DE2059E"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42FE741C" w14:textId="3B9ADC70"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 xml:space="preserve">DOCENTE: </w:t>
      </w:r>
      <w:r w:rsidR="00CC02F8">
        <w:rPr>
          <w:rFonts w:asciiTheme="majorHAnsi" w:eastAsia="Times New Roman" w:hAnsiTheme="majorHAnsi" w:cstheme="majorHAnsi"/>
          <w:color w:val="000000"/>
          <w:kern w:val="3"/>
          <w:sz w:val="24"/>
          <w:szCs w:val="24"/>
        </w:rPr>
        <w:t>DANIELA ABBRUZZESE</w:t>
      </w:r>
    </w:p>
    <w:p w14:paraId="36B93DB9" w14:textId="77777777"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p>
    <w:p w14:paraId="7B81BD17" w14:textId="6064565A" w:rsidR="00D07E17" w:rsidRPr="00D07E17" w:rsidRDefault="00D07E17" w:rsidP="00D07E17">
      <w:pPr>
        <w:autoSpaceDN w:val="0"/>
        <w:snapToGrid/>
        <w:spacing w:after="0" w:line="240" w:lineRule="auto"/>
        <w:textAlignment w:val="baseline"/>
        <w:rPr>
          <w:rFonts w:asciiTheme="majorHAnsi" w:eastAsia="Times New Roman" w:hAnsiTheme="majorHAnsi" w:cstheme="majorHAnsi"/>
          <w:color w:val="000000"/>
          <w:kern w:val="3"/>
          <w:sz w:val="24"/>
          <w:szCs w:val="24"/>
        </w:rPr>
      </w:pPr>
      <w:r w:rsidRPr="00D07E17">
        <w:rPr>
          <w:rFonts w:asciiTheme="majorHAnsi" w:eastAsia="Times New Roman" w:hAnsiTheme="majorHAnsi" w:cstheme="majorHAnsi"/>
          <w:color w:val="000000"/>
          <w:kern w:val="3"/>
          <w:sz w:val="24"/>
          <w:szCs w:val="24"/>
        </w:rPr>
        <w:t xml:space="preserve">QUADRO ORARIO (N. ore settimanali nella classe) </w:t>
      </w:r>
      <w:r>
        <w:rPr>
          <w:rFonts w:asciiTheme="majorHAnsi" w:eastAsia="Times New Roman" w:hAnsiTheme="majorHAnsi" w:cstheme="majorHAnsi"/>
          <w:color w:val="000000"/>
          <w:kern w:val="3"/>
          <w:sz w:val="24"/>
          <w:szCs w:val="24"/>
        </w:rPr>
        <w:t>3</w:t>
      </w:r>
    </w:p>
    <w:p w14:paraId="5994AEB1" w14:textId="77777777" w:rsidR="00346916" w:rsidRDefault="00346916" w:rsidP="00346916">
      <w:pPr>
        <w:pStyle w:val="Default"/>
        <w:rPr>
          <w:rFonts w:asciiTheme="majorHAnsi" w:hAnsiTheme="majorHAnsi" w:cstheme="majorHAnsi"/>
          <w:b/>
          <w:sz w:val="20"/>
          <w:szCs w:val="20"/>
          <w:u w:val="single"/>
        </w:rPr>
      </w:pPr>
    </w:p>
    <w:p w14:paraId="3D205142" w14:textId="77777777" w:rsidR="00346916" w:rsidRDefault="00346916" w:rsidP="00346916">
      <w:pPr>
        <w:pStyle w:val="Default"/>
        <w:rPr>
          <w:rFonts w:asciiTheme="majorHAnsi" w:hAnsiTheme="majorHAnsi" w:cstheme="majorHAnsi"/>
          <w:b/>
          <w:sz w:val="20"/>
          <w:szCs w:val="20"/>
          <w:u w:val="single"/>
        </w:rPr>
      </w:pPr>
    </w:p>
    <w:p w14:paraId="06A0A61A" w14:textId="10556918" w:rsidR="00346916" w:rsidRDefault="00346916" w:rsidP="00346916">
      <w:pPr>
        <w:pStyle w:val="Default"/>
        <w:rPr>
          <w:rFonts w:asciiTheme="majorHAnsi" w:hAnsiTheme="majorHAnsi" w:cstheme="majorHAnsi"/>
        </w:rPr>
      </w:pPr>
      <w:r>
        <w:rPr>
          <w:rFonts w:asciiTheme="majorHAnsi" w:hAnsiTheme="majorHAnsi" w:cstheme="majorHAnsi"/>
          <w:b/>
          <w:sz w:val="20"/>
          <w:szCs w:val="20"/>
          <w:u w:val="single"/>
        </w:rPr>
        <w:t xml:space="preserve">1. FINALITÀ DELL’INDIRIZZO </w:t>
      </w:r>
    </w:p>
    <w:p w14:paraId="5C10DB28" w14:textId="77777777" w:rsidR="00346916" w:rsidRDefault="00346916" w:rsidP="00346916">
      <w:pPr>
        <w:pStyle w:val="Default"/>
        <w:rPr>
          <w:rFonts w:asciiTheme="majorHAnsi" w:hAnsiTheme="majorHAnsi" w:cstheme="majorHAnsi"/>
          <w:sz w:val="20"/>
          <w:szCs w:val="20"/>
        </w:rPr>
      </w:pPr>
    </w:p>
    <w:p w14:paraId="0DB471B7" w14:textId="24C168C9" w:rsidR="00346916" w:rsidRPr="00B52615" w:rsidRDefault="00346916" w:rsidP="00346916">
      <w:pPr>
        <w:jc w:val="both"/>
        <w:rPr>
          <w:rFonts w:asciiTheme="majorHAnsi" w:hAnsiTheme="majorHAnsi" w:cstheme="majorHAnsi"/>
        </w:rPr>
      </w:pPr>
      <w:r w:rsidRPr="00B52615">
        <w:rPr>
          <w:rFonts w:asciiTheme="majorHAnsi" w:hAnsiTheme="majorHAnsi" w:cstheme="majorHAnsi"/>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14:paraId="05132D3E"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b/>
          <w:color w:val="000000"/>
          <w:kern w:val="3"/>
          <w:u w:val="single"/>
        </w:rPr>
      </w:pPr>
      <w:r w:rsidRPr="009D5FCA">
        <w:rPr>
          <w:rFonts w:asciiTheme="majorHAnsi" w:eastAsia="Times New Roman" w:hAnsiTheme="majorHAnsi" w:cstheme="majorHAnsi"/>
          <w:b/>
          <w:color w:val="000000"/>
          <w:kern w:val="3"/>
          <w:u w:val="single"/>
        </w:rPr>
        <w:t>2. ANALISI DELLA SITUAZIONE DI PARTENZA</w:t>
      </w:r>
    </w:p>
    <w:p w14:paraId="4BBB689B"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b/>
          <w:color w:val="000000"/>
          <w:kern w:val="3"/>
          <w:u w:val="single"/>
        </w:rPr>
      </w:pPr>
    </w:p>
    <w:p w14:paraId="6FA8EE47" w14:textId="77777777" w:rsidR="009D5FCA" w:rsidRPr="009D5FCA" w:rsidRDefault="009D5FCA" w:rsidP="009D5FCA">
      <w:pPr>
        <w:autoSpaceDN w:val="0"/>
        <w:snapToGrid/>
        <w:spacing w:after="0" w:line="240" w:lineRule="auto"/>
        <w:jc w:val="both"/>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aps/>
          <w:color w:val="000000"/>
          <w:kern w:val="3"/>
        </w:rPr>
        <w:t>Profilo generale della classe</w:t>
      </w:r>
      <w:r w:rsidRPr="009D5FCA">
        <w:rPr>
          <w:rFonts w:asciiTheme="majorHAnsi" w:eastAsia="Times New Roman" w:hAnsiTheme="majorHAnsi" w:cstheme="majorHAnsi"/>
          <w:color w:val="000000"/>
          <w:kern w:val="3"/>
        </w:rPr>
        <w:t xml:space="preserve"> (caratteristiche cognitive, comportamentali, atteggiamento verso la materia, interessi, partecipazione)</w:t>
      </w:r>
    </w:p>
    <w:p w14:paraId="3ECA102E" w14:textId="77777777" w:rsidR="009D5FCA" w:rsidRPr="009D5FCA" w:rsidRDefault="009D5FCA" w:rsidP="009D5FCA">
      <w:pPr>
        <w:autoSpaceDN w:val="0"/>
        <w:snapToGrid/>
        <w:spacing w:after="0" w:line="240" w:lineRule="auto"/>
        <w:jc w:val="both"/>
        <w:textAlignment w:val="baseline"/>
        <w:rPr>
          <w:rFonts w:asciiTheme="majorHAnsi" w:eastAsia="Times New Roman" w:hAnsiTheme="majorHAnsi" w:cstheme="majorHAnsi"/>
          <w:color w:val="000000"/>
          <w:kern w:val="3"/>
        </w:rPr>
      </w:pPr>
    </w:p>
    <w:p w14:paraId="258EEB05" w14:textId="1C5DBA5B" w:rsidR="009D5FCA" w:rsidRPr="00615D20" w:rsidRDefault="009D5FCA" w:rsidP="00615D20">
      <w:pPr>
        <w:jc w:val="both"/>
        <w:rPr>
          <w:rFonts w:asciiTheme="majorHAnsi" w:hAnsiTheme="majorHAnsi" w:cstheme="majorHAnsi"/>
        </w:rPr>
      </w:pPr>
      <w:r w:rsidRPr="009D5FCA">
        <w:rPr>
          <w:rFonts w:asciiTheme="majorHAnsi" w:eastAsia="NSimSun" w:hAnsiTheme="majorHAnsi" w:cstheme="majorHAnsi"/>
          <w:kern w:val="3"/>
          <w:lang w:bidi="hi-IN"/>
        </w:rPr>
        <w:t>La classe è costituita da 2</w:t>
      </w:r>
      <w:r w:rsidR="002348C3">
        <w:rPr>
          <w:rFonts w:asciiTheme="majorHAnsi" w:eastAsia="NSimSun" w:hAnsiTheme="majorHAnsi" w:cstheme="majorHAnsi"/>
          <w:kern w:val="3"/>
          <w:lang w:bidi="hi-IN"/>
        </w:rPr>
        <w:t>3 studenti</w:t>
      </w:r>
      <w:r w:rsidRPr="009D5FCA">
        <w:rPr>
          <w:rFonts w:asciiTheme="majorHAnsi" w:eastAsia="NSimSun" w:hAnsiTheme="majorHAnsi" w:cstheme="majorHAnsi"/>
          <w:kern w:val="3"/>
          <w:lang w:bidi="hi-IN"/>
        </w:rPr>
        <w:t xml:space="preserve">, </w:t>
      </w:r>
      <w:r w:rsidR="002348C3">
        <w:rPr>
          <w:rFonts w:asciiTheme="majorHAnsi" w:eastAsia="NSimSun" w:hAnsiTheme="majorHAnsi" w:cstheme="majorHAnsi"/>
          <w:kern w:val="3"/>
          <w:lang w:bidi="hi-IN"/>
        </w:rPr>
        <w:t>1</w:t>
      </w:r>
      <w:r w:rsidR="00DB0758">
        <w:rPr>
          <w:rFonts w:asciiTheme="majorHAnsi" w:eastAsia="NSimSun" w:hAnsiTheme="majorHAnsi" w:cstheme="majorHAnsi"/>
          <w:kern w:val="3"/>
          <w:lang w:bidi="hi-IN"/>
        </w:rPr>
        <w:t xml:space="preserve">4 </w:t>
      </w:r>
      <w:r w:rsidRPr="009D5FCA">
        <w:rPr>
          <w:rFonts w:asciiTheme="majorHAnsi" w:eastAsia="NSimSun" w:hAnsiTheme="majorHAnsi" w:cstheme="majorHAnsi"/>
          <w:kern w:val="3"/>
          <w:lang w:bidi="hi-IN"/>
        </w:rPr>
        <w:t xml:space="preserve">femmine e </w:t>
      </w:r>
      <w:r w:rsidR="00DB0758">
        <w:rPr>
          <w:rFonts w:asciiTheme="majorHAnsi" w:eastAsia="NSimSun" w:hAnsiTheme="majorHAnsi" w:cstheme="majorHAnsi"/>
          <w:kern w:val="3"/>
          <w:lang w:bidi="hi-IN"/>
        </w:rPr>
        <w:t>9</w:t>
      </w:r>
      <w:r w:rsidRPr="009D5FCA">
        <w:rPr>
          <w:rFonts w:asciiTheme="majorHAnsi" w:eastAsia="NSimSun" w:hAnsiTheme="majorHAnsi" w:cstheme="majorHAnsi"/>
          <w:kern w:val="3"/>
          <w:lang w:bidi="hi-IN"/>
        </w:rPr>
        <w:t xml:space="preserve"> maschi. </w:t>
      </w:r>
      <w:r w:rsidR="002348C3">
        <w:rPr>
          <w:rFonts w:asciiTheme="majorHAnsi" w:eastAsia="NSimSun" w:hAnsiTheme="majorHAnsi" w:cstheme="majorHAnsi"/>
          <w:kern w:val="3"/>
          <w:lang w:bidi="hi-IN"/>
        </w:rPr>
        <w:t>Sin da subito le dinamiche relazionali all’interno della classe sono apparse distese, la partecipazione è spontanea, il clima di lavoro è improntato alla collaborazione;</w:t>
      </w:r>
      <w:r w:rsidRPr="009D5FCA">
        <w:rPr>
          <w:rFonts w:asciiTheme="majorHAnsi" w:eastAsia="NSimSun" w:hAnsiTheme="majorHAnsi" w:cstheme="majorHAnsi"/>
          <w:kern w:val="3"/>
          <w:lang w:bidi="hi-IN"/>
        </w:rPr>
        <w:t xml:space="preserve"> Il livello di scolarizzazione appare adeguato. La partecipazione alle attività didattiche è attiva e propositiva </w:t>
      </w:r>
      <w:r w:rsidR="002348C3">
        <w:rPr>
          <w:rFonts w:asciiTheme="majorHAnsi" w:eastAsia="NSimSun" w:hAnsiTheme="majorHAnsi" w:cstheme="majorHAnsi"/>
          <w:kern w:val="3"/>
          <w:lang w:bidi="hi-IN"/>
        </w:rPr>
        <w:t xml:space="preserve">anche se </w:t>
      </w:r>
      <w:r w:rsidR="002348C3" w:rsidRPr="002348C3">
        <w:rPr>
          <w:rFonts w:asciiTheme="majorHAnsi" w:eastAsia="NSimSun" w:hAnsiTheme="majorHAnsi" w:cstheme="majorHAnsi"/>
          <w:kern w:val="3"/>
          <w:lang w:bidi="hi-IN"/>
        </w:rPr>
        <w:t>riguarda un gruppo ristretto che collabora con spontaneità alla creazione del dialogo didattico</w:t>
      </w:r>
      <w:r w:rsidRPr="002348C3">
        <w:rPr>
          <w:rFonts w:asciiTheme="majorHAnsi" w:eastAsia="NSimSun" w:hAnsiTheme="majorHAnsi" w:cstheme="majorHAnsi"/>
          <w:kern w:val="3"/>
          <w:lang w:bidi="hi-IN"/>
        </w:rPr>
        <w:t xml:space="preserve">, mentre la </w:t>
      </w:r>
      <w:r w:rsidR="002348C3" w:rsidRPr="002348C3">
        <w:rPr>
          <w:rFonts w:asciiTheme="majorHAnsi" w:eastAsia="NSimSun" w:hAnsiTheme="majorHAnsi" w:cstheme="majorHAnsi"/>
          <w:kern w:val="3"/>
          <w:lang w:bidi="hi-IN"/>
        </w:rPr>
        <w:t>restante</w:t>
      </w:r>
      <w:r w:rsidRPr="002348C3">
        <w:rPr>
          <w:rFonts w:asciiTheme="majorHAnsi" w:eastAsia="NSimSun" w:hAnsiTheme="majorHAnsi" w:cstheme="majorHAnsi"/>
          <w:kern w:val="3"/>
          <w:lang w:bidi="hi-IN"/>
        </w:rPr>
        <w:t xml:space="preserve"> parte della classe</w:t>
      </w:r>
      <w:r w:rsidR="00863530" w:rsidRPr="002348C3">
        <w:rPr>
          <w:rFonts w:asciiTheme="majorHAnsi" w:eastAsia="NSimSun" w:hAnsiTheme="majorHAnsi" w:cstheme="majorHAnsi"/>
          <w:kern w:val="3"/>
          <w:lang w:bidi="hi-IN"/>
        </w:rPr>
        <w:t>, pur seguendo</w:t>
      </w:r>
      <w:r w:rsidRPr="002348C3">
        <w:rPr>
          <w:rFonts w:asciiTheme="majorHAnsi" w:eastAsia="NSimSun" w:hAnsiTheme="majorHAnsi" w:cstheme="majorHAnsi"/>
          <w:kern w:val="3"/>
          <w:lang w:bidi="hi-IN"/>
        </w:rPr>
        <w:t xml:space="preserve"> con attenzione, </w:t>
      </w:r>
      <w:r w:rsidR="00863530" w:rsidRPr="002348C3">
        <w:rPr>
          <w:rFonts w:asciiTheme="majorHAnsi" w:eastAsia="NSimSun" w:hAnsiTheme="majorHAnsi" w:cstheme="majorHAnsi"/>
          <w:kern w:val="3"/>
          <w:lang w:bidi="hi-IN"/>
        </w:rPr>
        <w:t xml:space="preserve">si </w:t>
      </w:r>
      <w:r w:rsidR="00615D20">
        <w:rPr>
          <w:rFonts w:asciiTheme="majorHAnsi" w:eastAsia="NSimSun" w:hAnsiTheme="majorHAnsi" w:cstheme="majorHAnsi"/>
          <w:kern w:val="3"/>
          <w:lang w:bidi="hi-IN"/>
        </w:rPr>
        <w:t xml:space="preserve">mostra a tratti disinteressata </w:t>
      </w:r>
      <w:r w:rsidRPr="002348C3">
        <w:rPr>
          <w:rFonts w:asciiTheme="majorHAnsi" w:eastAsia="NSimSun" w:hAnsiTheme="majorHAnsi" w:cstheme="majorHAnsi"/>
          <w:kern w:val="3"/>
          <w:lang w:bidi="hi-IN"/>
        </w:rPr>
        <w:t>e passiv</w:t>
      </w:r>
      <w:r w:rsidR="00CA6A95" w:rsidRPr="002348C3">
        <w:rPr>
          <w:rFonts w:asciiTheme="majorHAnsi" w:eastAsia="NSimSun" w:hAnsiTheme="majorHAnsi" w:cstheme="majorHAnsi"/>
          <w:kern w:val="3"/>
          <w:lang w:bidi="hi-IN"/>
        </w:rPr>
        <w:t>a</w:t>
      </w:r>
      <w:r w:rsidRPr="002348C3">
        <w:rPr>
          <w:rFonts w:asciiTheme="majorHAnsi" w:eastAsia="NSimSun" w:hAnsiTheme="majorHAnsi" w:cstheme="majorHAnsi"/>
          <w:kern w:val="3"/>
          <w:lang w:bidi="hi-IN"/>
        </w:rPr>
        <w:t xml:space="preserve">, intervenendo solo dietro sollecitazione diretta da parte della docente. </w:t>
      </w:r>
      <w:r w:rsidR="002348C3" w:rsidRPr="002348C3">
        <w:rPr>
          <w:rFonts w:asciiTheme="majorHAnsi" w:hAnsiTheme="majorHAnsi" w:cstheme="majorHAnsi"/>
        </w:rPr>
        <w:t>Dall’analisi della situazione di partenza effettuata attraverso momenti di discussione guidata</w:t>
      </w:r>
      <w:r w:rsidR="00615D20">
        <w:rPr>
          <w:rFonts w:asciiTheme="majorHAnsi" w:hAnsiTheme="majorHAnsi" w:cstheme="majorHAnsi"/>
        </w:rPr>
        <w:t>, la classe è eterogenea</w:t>
      </w:r>
      <w:r w:rsidR="002348C3" w:rsidRPr="002348C3">
        <w:rPr>
          <w:rFonts w:asciiTheme="majorHAnsi" w:hAnsiTheme="majorHAnsi" w:cstheme="majorHAnsi"/>
        </w:rPr>
        <w:t>:</w:t>
      </w:r>
      <w:r w:rsidR="00615D20">
        <w:rPr>
          <w:rFonts w:asciiTheme="majorHAnsi" w:hAnsiTheme="majorHAnsi" w:cstheme="majorHAnsi"/>
        </w:rPr>
        <w:t xml:space="preserve"> </w:t>
      </w:r>
      <w:r w:rsidR="002348C3" w:rsidRPr="002348C3">
        <w:rPr>
          <w:rFonts w:asciiTheme="majorHAnsi" w:hAnsiTheme="majorHAnsi" w:cstheme="majorHAnsi"/>
        </w:rPr>
        <w:t xml:space="preserve">un </w:t>
      </w:r>
      <w:r w:rsidR="00615D20">
        <w:rPr>
          <w:rFonts w:asciiTheme="majorHAnsi" w:hAnsiTheme="majorHAnsi" w:cstheme="majorHAnsi"/>
        </w:rPr>
        <w:t xml:space="preserve"> gruppo </w:t>
      </w:r>
      <w:r w:rsidR="002348C3" w:rsidRPr="002348C3">
        <w:rPr>
          <w:rFonts w:asciiTheme="majorHAnsi" w:hAnsiTheme="majorHAnsi" w:cstheme="majorHAnsi"/>
        </w:rPr>
        <w:t xml:space="preserve">si distingue per un </w:t>
      </w:r>
      <w:r w:rsidR="00615D20">
        <w:rPr>
          <w:rFonts w:asciiTheme="majorHAnsi" w:hAnsiTheme="majorHAnsi" w:cstheme="majorHAnsi"/>
        </w:rPr>
        <w:t>buon</w:t>
      </w:r>
      <w:r w:rsidR="002348C3" w:rsidRPr="002348C3">
        <w:rPr>
          <w:rFonts w:asciiTheme="majorHAnsi" w:hAnsiTheme="majorHAnsi" w:cstheme="majorHAnsi"/>
        </w:rPr>
        <w:t xml:space="preserve"> livello di sviluppo delle capacità logiche, espressive e operative, dotato di padronanza delle conoscenze pregresse e nuove, responsabile e autonomo nello studio</w:t>
      </w:r>
      <w:r w:rsidR="00615D20">
        <w:rPr>
          <w:rFonts w:asciiTheme="majorHAnsi" w:hAnsiTheme="majorHAnsi" w:cstheme="majorHAnsi"/>
        </w:rPr>
        <w:t xml:space="preserve">; </w:t>
      </w:r>
      <w:r w:rsidR="002348C3" w:rsidRPr="002348C3">
        <w:rPr>
          <w:rFonts w:asciiTheme="majorHAnsi" w:hAnsiTheme="majorHAnsi" w:cstheme="majorHAnsi"/>
        </w:rPr>
        <w:t xml:space="preserve">un secondo gruppo che presenta </w:t>
      </w:r>
      <w:r w:rsidR="002348C3" w:rsidRPr="002348C3">
        <w:rPr>
          <w:rFonts w:asciiTheme="majorHAnsi" w:hAnsiTheme="majorHAnsi" w:cstheme="majorHAnsi"/>
        </w:rPr>
        <w:lastRenderedPageBreak/>
        <w:t>competenze acquisite in maniera essenziale, con qualche incertezza metodologica ed un approccio allo studio che necessita di maturare.</w:t>
      </w:r>
    </w:p>
    <w:p w14:paraId="109B22F6" w14:textId="77777777" w:rsidR="00B81B82" w:rsidRPr="009D5FCA" w:rsidRDefault="00B81B82" w:rsidP="00B81B82">
      <w:pPr>
        <w:tabs>
          <w:tab w:val="left" w:pos="284"/>
        </w:tabs>
        <w:autoSpaceDN w:val="0"/>
        <w:snapToGrid/>
        <w:spacing w:after="0" w:line="240" w:lineRule="auto"/>
        <w:jc w:val="both"/>
        <w:textAlignment w:val="baseline"/>
        <w:rPr>
          <w:rFonts w:asciiTheme="majorHAnsi" w:eastAsia="NSimSun" w:hAnsiTheme="majorHAnsi" w:cstheme="majorHAnsi"/>
          <w:kern w:val="3"/>
          <w:lang w:bidi="hi-IN"/>
        </w:rPr>
      </w:pPr>
    </w:p>
    <w:p w14:paraId="76DAEB8A"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FONTI DI RILEVAZIONE DEI DATI:</w:t>
      </w:r>
    </w:p>
    <w:p w14:paraId="4C076344"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b/>
          <w:color w:val="000000"/>
          <w:kern w:val="3"/>
        </w:rPr>
        <w:t>x</w:t>
      </w:r>
      <w:r w:rsidRPr="009D5FCA">
        <w:rPr>
          <w:rFonts w:asciiTheme="majorHAnsi" w:eastAsia="Times New Roman" w:hAnsiTheme="majorHAnsi" w:cstheme="majorHAnsi"/>
          <w:color w:val="000000"/>
          <w:kern w:val="3"/>
        </w:rPr>
        <w:t xml:space="preserve"> tecniche di osservazione</w:t>
      </w:r>
    </w:p>
    <w:p w14:paraId="5278182B"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b/>
          <w:color w:val="000000"/>
          <w:kern w:val="3"/>
        </w:rPr>
        <w:t>x</w:t>
      </w:r>
      <w:r w:rsidRPr="009D5FCA">
        <w:rPr>
          <w:rFonts w:asciiTheme="majorHAnsi" w:eastAsia="Times New Roman" w:hAnsiTheme="majorHAnsi" w:cstheme="majorHAnsi"/>
          <w:color w:val="000000"/>
          <w:kern w:val="3"/>
        </w:rPr>
        <w:t xml:space="preserve"> colloqui con gli alunni</w:t>
      </w:r>
    </w:p>
    <w:p w14:paraId="77405737" w14:textId="7A5EC459"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Pr>
          <w:rFonts w:asciiTheme="majorHAnsi" w:eastAsia="Times New Roman" w:hAnsiTheme="majorHAnsi" w:cstheme="majorHAnsi"/>
          <w:b/>
          <w:color w:val="000000"/>
          <w:kern w:val="3"/>
        </w:rPr>
        <w:t xml:space="preserve">x </w:t>
      </w:r>
      <w:r w:rsidRPr="009D5FCA">
        <w:rPr>
          <w:rFonts w:asciiTheme="majorHAnsi" w:eastAsia="Times New Roman" w:hAnsiTheme="majorHAnsi" w:cstheme="majorHAnsi"/>
          <w:color w:val="000000"/>
          <w:kern w:val="3"/>
        </w:rPr>
        <w:t>colloqui con le famiglie</w:t>
      </w:r>
    </w:p>
    <w:p w14:paraId="6151788C"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b/>
          <w:color w:val="000000"/>
          <w:kern w:val="3"/>
          <w:u w:val="single"/>
        </w:rPr>
      </w:pPr>
    </w:p>
    <w:p w14:paraId="0D8A8F9E"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b/>
          <w:color w:val="000000"/>
          <w:kern w:val="3"/>
        </w:rPr>
      </w:pPr>
      <w:r w:rsidRPr="009D5FCA">
        <w:rPr>
          <w:rFonts w:asciiTheme="majorHAnsi" w:eastAsia="Times New Roman" w:hAnsiTheme="majorHAnsi" w:cstheme="majorHAnsi"/>
          <w:b/>
          <w:color w:val="000000"/>
          <w:kern w:val="3"/>
        </w:rPr>
        <w:t>LIVELLI DI PROFITTO</w:t>
      </w:r>
    </w:p>
    <w:p w14:paraId="17B46470"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b/>
          <w:color w:val="000000"/>
          <w:kern w:val="3"/>
        </w:rPr>
      </w:pPr>
    </w:p>
    <w:tbl>
      <w:tblPr>
        <w:tblW w:w="9940" w:type="dxa"/>
        <w:tblInd w:w="80" w:type="dxa"/>
        <w:tblLayout w:type="fixed"/>
        <w:tblCellMar>
          <w:left w:w="10" w:type="dxa"/>
          <w:right w:w="10" w:type="dxa"/>
        </w:tblCellMar>
        <w:tblLook w:val="04A0" w:firstRow="1" w:lastRow="0" w:firstColumn="1" w:lastColumn="0" w:noHBand="0" w:noVBand="1"/>
      </w:tblPr>
      <w:tblGrid>
        <w:gridCol w:w="2545"/>
        <w:gridCol w:w="2548"/>
        <w:gridCol w:w="2545"/>
        <w:gridCol w:w="2302"/>
      </w:tblGrid>
      <w:tr w:rsidR="009D5FCA" w:rsidRPr="009D5FCA" w14:paraId="0FEA64C3" w14:textId="77777777" w:rsidTr="00CC02F8">
        <w:trPr>
          <w:trHeight w:val="1558"/>
        </w:trPr>
        <w:tc>
          <w:tcPr>
            <w:tcW w:w="2545" w:type="dxa"/>
            <w:tcBorders>
              <w:top w:val="single" w:sz="8" w:space="0" w:color="000001"/>
              <w:left w:val="single" w:sz="8" w:space="0" w:color="000001"/>
              <w:bottom w:val="single" w:sz="8" w:space="0" w:color="000001"/>
            </w:tcBorders>
            <w:shd w:val="clear" w:color="auto" w:fill="auto"/>
            <w:tcMar>
              <w:top w:w="0" w:type="dxa"/>
              <w:left w:w="68" w:type="dxa"/>
              <w:bottom w:w="0" w:type="dxa"/>
              <w:right w:w="108" w:type="dxa"/>
            </w:tcMar>
          </w:tcPr>
          <w:p w14:paraId="7E7DCD76"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DISCIPLINA</w:t>
            </w:r>
          </w:p>
          <w:p w14:paraId="3B403196"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D’INSEGNAMENTO</w:t>
            </w:r>
          </w:p>
          <w:p w14:paraId="28BB1BF0"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2D2B94DD" w14:textId="4D1006D4" w:rsidR="009D5FCA" w:rsidRPr="009D5FCA" w:rsidRDefault="009D5FCA" w:rsidP="009D5FCA">
            <w:pPr>
              <w:autoSpaceDN w:val="0"/>
              <w:snapToGrid/>
              <w:spacing w:after="0" w:line="240" w:lineRule="auto"/>
              <w:textAlignment w:val="baseline"/>
              <w:rPr>
                <w:rFonts w:asciiTheme="majorHAnsi" w:eastAsia="Times New Roman" w:hAnsiTheme="majorHAnsi" w:cstheme="majorHAnsi"/>
                <w:b/>
                <w:bCs/>
                <w:color w:val="000000"/>
                <w:kern w:val="3"/>
              </w:rPr>
            </w:pPr>
            <w:r w:rsidRPr="009D5FCA">
              <w:rPr>
                <w:rFonts w:asciiTheme="majorHAnsi" w:eastAsia="Times New Roman" w:hAnsiTheme="majorHAnsi" w:cstheme="majorHAnsi"/>
                <w:b/>
                <w:bCs/>
                <w:color w:val="000000"/>
                <w:kern w:val="3"/>
              </w:rPr>
              <w:t>GEOSTORIA</w:t>
            </w:r>
          </w:p>
        </w:tc>
        <w:tc>
          <w:tcPr>
            <w:tcW w:w="2548" w:type="dxa"/>
            <w:tcBorders>
              <w:top w:val="single" w:sz="8" w:space="0" w:color="000001"/>
              <w:left w:val="single" w:sz="8" w:space="0" w:color="000001"/>
              <w:bottom w:val="single" w:sz="8" w:space="0" w:color="000001"/>
            </w:tcBorders>
            <w:shd w:val="clear" w:color="auto" w:fill="auto"/>
            <w:tcMar>
              <w:top w:w="0" w:type="dxa"/>
              <w:left w:w="68" w:type="dxa"/>
              <w:bottom w:w="0" w:type="dxa"/>
              <w:right w:w="108" w:type="dxa"/>
            </w:tcMar>
          </w:tcPr>
          <w:p w14:paraId="7BFAB17B"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LIVELLO BASSO</w:t>
            </w:r>
          </w:p>
          <w:p w14:paraId="5B77BBA9"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(voti inferiori alla sufficienza)</w:t>
            </w:r>
          </w:p>
          <w:p w14:paraId="1B672587"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5F176B6E" w14:textId="2666590A"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N. Alunni</w:t>
            </w:r>
          </w:p>
          <w:p w14:paraId="20814E6D" w14:textId="757FE5B5"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 %</w:t>
            </w:r>
          </w:p>
        </w:tc>
        <w:tc>
          <w:tcPr>
            <w:tcW w:w="2545" w:type="dxa"/>
            <w:tcBorders>
              <w:top w:val="single" w:sz="8" w:space="0" w:color="000001"/>
              <w:left w:val="single" w:sz="8" w:space="0" w:color="000001"/>
              <w:bottom w:val="single" w:sz="8" w:space="0" w:color="000001"/>
            </w:tcBorders>
            <w:shd w:val="clear" w:color="auto" w:fill="auto"/>
            <w:tcMar>
              <w:top w:w="0" w:type="dxa"/>
              <w:left w:w="68" w:type="dxa"/>
              <w:bottom w:w="0" w:type="dxa"/>
              <w:right w:w="108" w:type="dxa"/>
            </w:tcMar>
          </w:tcPr>
          <w:p w14:paraId="1BAA81EB"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LIVELLO MEDIO</w:t>
            </w:r>
          </w:p>
          <w:p w14:paraId="7746D16F"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(voti 6-7)</w:t>
            </w:r>
          </w:p>
          <w:p w14:paraId="72DD90F3"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390E9D69"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00B9849D" w14:textId="07B5330A"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 xml:space="preserve">N. Alunni </w:t>
            </w:r>
          </w:p>
          <w:p w14:paraId="682128BD" w14:textId="695ED0DF"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 xml:space="preserve">(%) %  </w:t>
            </w:r>
          </w:p>
        </w:tc>
        <w:tc>
          <w:tcPr>
            <w:tcW w:w="2302" w:type="dxa"/>
            <w:tcBorders>
              <w:top w:val="single" w:sz="8" w:space="0" w:color="000001"/>
              <w:left w:val="single" w:sz="8" w:space="0" w:color="000001"/>
              <w:bottom w:val="single" w:sz="8" w:space="0" w:color="000001"/>
              <w:right w:val="single" w:sz="8" w:space="0" w:color="000001"/>
            </w:tcBorders>
            <w:shd w:val="clear" w:color="auto" w:fill="auto"/>
            <w:tcMar>
              <w:top w:w="0" w:type="dxa"/>
              <w:left w:w="68" w:type="dxa"/>
              <w:bottom w:w="0" w:type="dxa"/>
              <w:right w:w="108" w:type="dxa"/>
            </w:tcMar>
          </w:tcPr>
          <w:p w14:paraId="5B24D338"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LIVELLO ALTO</w:t>
            </w:r>
          </w:p>
          <w:p w14:paraId="2EC7FA9D"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(voti 8-9-10)</w:t>
            </w:r>
          </w:p>
          <w:p w14:paraId="48E628C2"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40B67E82" w14:textId="77777777"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p>
          <w:p w14:paraId="34200783" w14:textId="0DBA115B"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N. Alunni</w:t>
            </w:r>
          </w:p>
          <w:p w14:paraId="4BCCEE9A" w14:textId="3062F8B8" w:rsidR="009D5FCA" w:rsidRPr="009D5FCA" w:rsidRDefault="009D5FCA" w:rsidP="009D5FCA">
            <w:pPr>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 %</w:t>
            </w:r>
          </w:p>
        </w:tc>
      </w:tr>
    </w:tbl>
    <w:p w14:paraId="2E284603" w14:textId="77777777" w:rsidR="009D5FCA" w:rsidRPr="009D5FCA" w:rsidRDefault="009D5FCA" w:rsidP="009D5FCA">
      <w:pPr>
        <w:tabs>
          <w:tab w:val="left" w:pos="1470"/>
        </w:tabs>
        <w:autoSpaceDN w:val="0"/>
        <w:snapToGrid/>
        <w:spacing w:after="0" w:line="240" w:lineRule="auto"/>
        <w:textAlignment w:val="baseline"/>
        <w:rPr>
          <w:rFonts w:asciiTheme="majorHAnsi" w:eastAsia="Times New Roman" w:hAnsiTheme="majorHAnsi" w:cstheme="majorHAnsi"/>
          <w:b/>
          <w:color w:val="000000"/>
          <w:kern w:val="3"/>
        </w:rPr>
      </w:pPr>
    </w:p>
    <w:p w14:paraId="5A12AB45" w14:textId="77777777" w:rsidR="009D5FCA" w:rsidRPr="009D5FCA" w:rsidRDefault="009D5FCA" w:rsidP="009D5FCA">
      <w:pPr>
        <w:tabs>
          <w:tab w:val="left" w:pos="1470"/>
        </w:tabs>
        <w:autoSpaceDN w:val="0"/>
        <w:snapToGrid/>
        <w:spacing w:after="0" w:line="240" w:lineRule="auto"/>
        <w:textAlignment w:val="baseline"/>
        <w:rPr>
          <w:rFonts w:asciiTheme="majorHAnsi" w:eastAsia="Times New Roman" w:hAnsiTheme="majorHAnsi" w:cstheme="majorHAnsi"/>
          <w:color w:val="000000"/>
          <w:kern w:val="3"/>
        </w:rPr>
      </w:pPr>
      <w:r w:rsidRPr="009D5FCA">
        <w:rPr>
          <w:rFonts w:asciiTheme="majorHAnsi" w:eastAsia="Times New Roman" w:hAnsiTheme="majorHAnsi" w:cstheme="majorHAnsi"/>
          <w:color w:val="000000"/>
          <w:kern w:val="3"/>
        </w:rPr>
        <w:t>PROVE UTILIZZATE PER LA RILEVAZIONE DEI REQUISITI INIZIALI:</w:t>
      </w:r>
    </w:p>
    <w:p w14:paraId="5A2C05AE" w14:textId="20456663" w:rsidR="009D5FCA" w:rsidRPr="009D5FCA" w:rsidRDefault="00B8434A" w:rsidP="009D5FCA">
      <w:pPr>
        <w:jc w:val="both"/>
        <w:rPr>
          <w:rFonts w:asciiTheme="majorHAnsi" w:hAnsiTheme="majorHAnsi" w:cstheme="majorHAnsi"/>
          <w:b/>
          <w:bCs/>
          <w:u w:val="single"/>
        </w:rPr>
      </w:pPr>
      <w:r>
        <w:rPr>
          <w:rFonts w:asciiTheme="majorHAnsi" w:eastAsia="NSimSun" w:hAnsiTheme="majorHAnsi" w:cstheme="majorHAnsi"/>
          <w:kern w:val="3"/>
          <w:lang w:bidi="hi-IN"/>
        </w:rPr>
        <w:t>Momenti di discussione guidata</w:t>
      </w:r>
      <w:r w:rsidR="009D5FCA" w:rsidRPr="009D5FCA">
        <w:rPr>
          <w:rFonts w:asciiTheme="majorHAnsi" w:eastAsia="NSimSun" w:hAnsiTheme="majorHAnsi" w:cstheme="majorHAnsi"/>
          <w:kern w:val="3"/>
          <w:lang w:bidi="hi-IN"/>
        </w:rPr>
        <w:t>; verifiche orali</w:t>
      </w:r>
      <w:r w:rsidR="008D7736">
        <w:rPr>
          <w:rFonts w:asciiTheme="majorHAnsi" w:eastAsia="NSimSun" w:hAnsiTheme="majorHAnsi" w:cstheme="majorHAnsi"/>
          <w:kern w:val="3"/>
          <w:lang w:bidi="hi-IN"/>
        </w:rPr>
        <w:t>.</w:t>
      </w:r>
    </w:p>
    <w:p w14:paraId="35A0EE60" w14:textId="4A08C335" w:rsidR="00346916" w:rsidRDefault="009D5FCA" w:rsidP="00346916">
      <w:pPr>
        <w:jc w:val="both"/>
        <w:rPr>
          <w:rFonts w:asciiTheme="majorHAnsi" w:hAnsiTheme="majorHAnsi" w:cstheme="majorHAnsi"/>
        </w:rPr>
      </w:pPr>
      <w:r>
        <w:rPr>
          <w:rFonts w:asciiTheme="majorHAnsi" w:hAnsiTheme="majorHAnsi" w:cstheme="majorHAnsi"/>
          <w:b/>
          <w:sz w:val="20"/>
          <w:szCs w:val="20"/>
          <w:u w:val="single"/>
        </w:rPr>
        <w:t>3</w:t>
      </w:r>
      <w:r w:rsidR="00346916">
        <w:rPr>
          <w:rFonts w:asciiTheme="majorHAnsi" w:hAnsiTheme="majorHAnsi" w:cstheme="majorHAnsi"/>
          <w:b/>
          <w:sz w:val="20"/>
          <w:szCs w:val="20"/>
          <w:u w:val="single"/>
        </w:rPr>
        <w:t>. QUADRO DEGLI OBIETTIVI DI COMPETENZA</w:t>
      </w:r>
      <w:r>
        <w:rPr>
          <w:rFonts w:asciiTheme="majorHAnsi" w:hAnsiTheme="majorHAnsi" w:cstheme="majorHAnsi"/>
          <w:b/>
          <w:sz w:val="20"/>
          <w:szCs w:val="20"/>
          <w:u w:val="single"/>
        </w:rPr>
        <w:t xml:space="preserve"> - PRIMO BIENNIO</w:t>
      </w:r>
    </w:p>
    <w:p w14:paraId="79E5B46F" w14:textId="77777777" w:rsidR="00346916" w:rsidRDefault="00346916" w:rsidP="00346916">
      <w:pPr>
        <w:pStyle w:val="Default"/>
        <w:tabs>
          <w:tab w:val="left" w:pos="1470"/>
        </w:tabs>
        <w:rPr>
          <w:rFonts w:asciiTheme="majorHAnsi" w:hAnsiTheme="majorHAnsi" w:cstheme="majorHAnsi"/>
          <w:b/>
          <w:i/>
          <w:sz w:val="20"/>
          <w:szCs w:val="20"/>
        </w:rPr>
      </w:pPr>
    </w:p>
    <w:p w14:paraId="7C48052D" w14:textId="77777777" w:rsidR="00346916" w:rsidRDefault="00346916" w:rsidP="00346916">
      <w:pPr>
        <w:pStyle w:val="Default"/>
        <w:tabs>
          <w:tab w:val="left" w:pos="1470"/>
        </w:tabs>
        <w:rPr>
          <w:rFonts w:asciiTheme="majorHAnsi" w:hAnsiTheme="majorHAnsi" w:cstheme="majorHAnsi"/>
        </w:rPr>
      </w:pPr>
      <w:r>
        <w:rPr>
          <w:rFonts w:asciiTheme="majorHAnsi" w:hAnsiTheme="majorHAnsi" w:cstheme="majorHAnsi"/>
          <w:sz w:val="20"/>
          <w:szCs w:val="20"/>
        </w:rPr>
        <w:t xml:space="preserve">ASSE CULTURALE DEI LINGUAGGI </w:t>
      </w:r>
    </w:p>
    <w:p w14:paraId="71FB7D1D" w14:textId="77777777" w:rsidR="00346916" w:rsidRDefault="00346916" w:rsidP="00346916">
      <w:pPr>
        <w:pStyle w:val="Default"/>
        <w:tabs>
          <w:tab w:val="left" w:pos="1470"/>
        </w:tabs>
        <w:rPr>
          <w:rFonts w:asciiTheme="majorHAnsi" w:hAnsiTheme="majorHAnsi" w:cstheme="majorHAnsi"/>
          <w:sz w:val="20"/>
          <w:szCs w:val="20"/>
        </w:rPr>
      </w:pPr>
    </w:p>
    <w:p w14:paraId="57FBC5C8"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 xml:space="preserve">L’asse dei linguaggi ha l’obiettivo di fare acquisire allo studente la padronanza della lingua italiana come ricezione e come produzione, scritta e orale; la conoscenza di almeno una lingua straniera; la conoscenza e la fruizione consapevole di molteplici forme espressive non verbali; un adeguato utilizzo delle tecnologie dell’informazione e della comunicazione. </w:t>
      </w:r>
    </w:p>
    <w:p w14:paraId="70DF7A6C"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La padronanza della lingua italiana è premessa indispensabile all’esercizio consapevole e critico di ogni forma di comunicazione; è comune a tutti i contesti di apprendimento ed è obiettivo delle discipline afferenti ai quattro assi. Il possesso sicuro della lingua italiana è indispensabile per esprimersi, per comprendere e avere relazioni con gli altri, per far crescere la consapevolezza di sé e della realtà, per interagire adeguatamente in una pluralità di situazioni comunicative e per esercitare pienamente la cittadinanza.</w:t>
      </w:r>
    </w:p>
    <w:p w14:paraId="4868693C"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Le competenze comunicative in una lingua straniera facilitano, in contesti multiculturali, la mediazione e la comprensione delle altre culture; favoriscono la mobilità e le opportunità di studio e di lavoro.</w:t>
      </w:r>
    </w:p>
    <w:p w14:paraId="689A0121"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Le conoscenze fondamentali delle diverse forme di espressione e del patrimonio artistico e letterario sollecitano e promuovono l’attitudine al pensiero riflessivo e creativo, la sensibilità alla tutela e alla conservazione dei beni culturali e la coscienza del loro valore.</w:t>
      </w:r>
    </w:p>
    <w:p w14:paraId="2B174923" w14:textId="77777777" w:rsidR="00346916" w:rsidRDefault="00346916" w:rsidP="00346916">
      <w:pPr>
        <w:spacing w:after="0"/>
        <w:jc w:val="both"/>
        <w:rPr>
          <w:rFonts w:asciiTheme="majorHAnsi" w:hAnsiTheme="majorHAnsi" w:cstheme="majorHAnsi"/>
          <w:sz w:val="20"/>
          <w:szCs w:val="20"/>
        </w:rPr>
      </w:pPr>
      <w:r>
        <w:rPr>
          <w:rFonts w:asciiTheme="majorHAnsi" w:hAnsiTheme="majorHAnsi" w:cstheme="majorHAnsi"/>
          <w:sz w:val="20"/>
          <w:szCs w:val="20"/>
        </w:rPr>
        <w:t>La competenza digitale arricchisce le possibilità di accesso ai saperi, consente la realizzazione di percorsi individuali di apprendimento, la comunicazione interattiva e la personale espressione creativa. L’integrazione tra i diversi linguaggi costituisce strumento fondamentale per acquisire nuove conoscenze e per interpretare la realtà in modo autonomo. (D.M. 22/08/07)</w:t>
      </w:r>
    </w:p>
    <w:p w14:paraId="1D2485C1" w14:textId="77777777" w:rsidR="00346916" w:rsidRDefault="00346916" w:rsidP="00346916">
      <w:pPr>
        <w:spacing w:after="0"/>
        <w:jc w:val="both"/>
        <w:rPr>
          <w:rFonts w:asciiTheme="majorHAnsi" w:hAnsiTheme="majorHAnsi" w:cstheme="majorHAnsi"/>
          <w:sz w:val="20"/>
          <w:szCs w:val="20"/>
        </w:rPr>
      </w:pPr>
    </w:p>
    <w:tbl>
      <w:tblPr>
        <w:tblW w:w="10007" w:type="dxa"/>
        <w:tblInd w:w="-236" w:type="dxa"/>
        <w:tblLook w:val="0000" w:firstRow="0" w:lastRow="0" w:firstColumn="0" w:lastColumn="0" w:noHBand="0" w:noVBand="0"/>
      </w:tblPr>
      <w:tblGrid>
        <w:gridCol w:w="4195"/>
        <w:gridCol w:w="5812"/>
      </w:tblGrid>
      <w:tr w:rsidR="00346916" w14:paraId="571C7FED" w14:textId="77777777" w:rsidTr="00CC02F8">
        <w:trPr>
          <w:trHeight w:val="328"/>
        </w:trPr>
        <w:tc>
          <w:tcPr>
            <w:tcW w:w="4195" w:type="dxa"/>
            <w:tcBorders>
              <w:top w:val="single" w:sz="8" w:space="0" w:color="000000"/>
              <w:left w:val="single" w:sz="8" w:space="0" w:color="000000"/>
              <w:bottom w:val="single" w:sz="8" w:space="0" w:color="000000"/>
            </w:tcBorders>
            <w:shd w:val="clear" w:color="auto" w:fill="auto"/>
          </w:tcPr>
          <w:p w14:paraId="2B5E114C" w14:textId="77777777" w:rsidR="00346916" w:rsidRDefault="00346916" w:rsidP="00CC02F8">
            <w:pPr>
              <w:pStyle w:val="Default"/>
              <w:jc w:val="center"/>
              <w:rPr>
                <w:rFonts w:asciiTheme="majorHAnsi" w:hAnsiTheme="majorHAnsi" w:cstheme="majorHAnsi"/>
              </w:rPr>
            </w:pPr>
            <w:r>
              <w:rPr>
                <w:rFonts w:asciiTheme="majorHAnsi" w:hAnsiTheme="majorHAnsi" w:cstheme="majorHAnsi"/>
                <w:b/>
                <w:bCs/>
                <w:sz w:val="20"/>
                <w:szCs w:val="20"/>
                <w:u w:val="single"/>
              </w:rPr>
              <w:t>COMPETENZE DI BASE A CONCLUSIONE DELL</w:t>
            </w:r>
            <w:r>
              <w:rPr>
                <w:rFonts w:asciiTheme="majorHAnsi" w:hAnsiTheme="majorHAnsi" w:cstheme="majorHAnsi"/>
                <w:b/>
                <w:sz w:val="20"/>
                <w:u w:val="single"/>
              </w:rPr>
              <w:t xml:space="preserve">’OBBLIGO DI ISTRUZIONE </w:t>
            </w:r>
            <w:r>
              <w:rPr>
                <w:rFonts w:asciiTheme="majorHAnsi" w:hAnsiTheme="majorHAnsi" w:cstheme="majorHAnsi"/>
                <w:b/>
                <w:sz w:val="20"/>
              </w:rPr>
              <w:t>– Asse dei linguaggi</w:t>
            </w:r>
            <w:r>
              <w:rPr>
                <w:rFonts w:asciiTheme="majorHAnsi" w:hAnsiTheme="majorHAnsi" w:cstheme="majorHAnsi"/>
                <w:b/>
                <w:i/>
                <w:iCs/>
                <w:sz w:val="20"/>
                <w:szCs w:val="20"/>
              </w:rPr>
              <w:t xml:space="preserve"> (</w:t>
            </w:r>
            <w:r>
              <w:rPr>
                <w:rFonts w:asciiTheme="majorHAnsi" w:hAnsiTheme="majorHAnsi" w:cstheme="majorHAnsi"/>
                <w:b/>
                <w:sz w:val="20"/>
                <w:szCs w:val="20"/>
              </w:rPr>
              <w:t>DM n. 139 del 22/08/07)</w:t>
            </w:r>
          </w:p>
          <w:p w14:paraId="52CA4F06" w14:textId="77777777" w:rsidR="00346916" w:rsidRDefault="00346916" w:rsidP="00CC02F8">
            <w:pPr>
              <w:pStyle w:val="Default"/>
              <w:jc w:val="center"/>
              <w:rPr>
                <w:rFonts w:asciiTheme="majorHAnsi" w:hAnsiTheme="majorHAnsi" w:cstheme="majorHAnsi"/>
              </w:rPr>
            </w:pPr>
          </w:p>
          <w:p w14:paraId="36467EC9" w14:textId="77777777" w:rsidR="00346916" w:rsidRDefault="00346916" w:rsidP="00CC02F8">
            <w:pPr>
              <w:spacing w:after="0"/>
              <w:jc w:val="both"/>
              <w:rPr>
                <w:rFonts w:asciiTheme="majorHAnsi" w:hAnsiTheme="majorHAnsi" w:cstheme="majorHAnsi"/>
              </w:rPr>
            </w:pPr>
            <w:r>
              <w:rPr>
                <w:rFonts w:asciiTheme="majorHAnsi" w:hAnsiTheme="majorHAnsi" w:cstheme="majorHAnsi"/>
                <w:b/>
                <w:sz w:val="20"/>
                <w:szCs w:val="20"/>
              </w:rPr>
              <w:t>1 Padronanza della lingua italiana:</w:t>
            </w:r>
          </w:p>
          <w:p w14:paraId="497AA42F"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 padroneggiare gli strumenti espressivi ed argomentativi indispensabili per gestire l’interazione comunicativa verbale in vari contesti;</w:t>
            </w:r>
          </w:p>
          <w:p w14:paraId="00F97DA3"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lastRenderedPageBreak/>
              <w:t>- leggere, comprendere ed interpretare testi scritti di vario tipo;</w:t>
            </w:r>
          </w:p>
          <w:p w14:paraId="7E559287"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 produrre testi di vario tipo in relazione ai differenti scopi comunicativi.</w:t>
            </w:r>
          </w:p>
          <w:p w14:paraId="33E34DB7" w14:textId="77777777" w:rsidR="00346916" w:rsidRDefault="00346916" w:rsidP="00CC02F8">
            <w:pPr>
              <w:pStyle w:val="Default"/>
              <w:jc w:val="both"/>
              <w:rPr>
                <w:rFonts w:asciiTheme="majorHAnsi" w:hAnsiTheme="majorHAnsi" w:cstheme="majorHAnsi"/>
                <w:sz w:val="20"/>
                <w:szCs w:val="20"/>
              </w:rPr>
            </w:pPr>
          </w:p>
          <w:p w14:paraId="3229307C" w14:textId="77777777" w:rsidR="00346916" w:rsidRDefault="00346916" w:rsidP="00CC02F8">
            <w:pPr>
              <w:spacing w:after="0"/>
              <w:jc w:val="both"/>
              <w:rPr>
                <w:rFonts w:asciiTheme="majorHAnsi" w:hAnsiTheme="majorHAnsi" w:cstheme="majorHAnsi"/>
              </w:rPr>
            </w:pPr>
            <w:r>
              <w:rPr>
                <w:rFonts w:asciiTheme="majorHAnsi" w:hAnsiTheme="majorHAnsi" w:cstheme="majorHAnsi"/>
                <w:b/>
                <w:sz w:val="20"/>
                <w:szCs w:val="20"/>
              </w:rPr>
              <w:t>2 Utilizzare una lingua straniera per i principali scopi comunicativi ed operativi</w:t>
            </w:r>
          </w:p>
          <w:p w14:paraId="7135D811" w14:textId="77777777" w:rsidR="00346916" w:rsidRDefault="00346916" w:rsidP="00CC02F8">
            <w:pPr>
              <w:pStyle w:val="Default"/>
              <w:jc w:val="both"/>
              <w:rPr>
                <w:rFonts w:asciiTheme="majorHAnsi" w:hAnsiTheme="majorHAnsi" w:cstheme="majorHAnsi"/>
                <w:b/>
                <w:sz w:val="20"/>
                <w:szCs w:val="20"/>
              </w:rPr>
            </w:pPr>
          </w:p>
          <w:p w14:paraId="39AEE7E8" w14:textId="77777777" w:rsidR="00346916" w:rsidRDefault="00346916" w:rsidP="00CC02F8">
            <w:pPr>
              <w:spacing w:after="0"/>
              <w:jc w:val="both"/>
              <w:rPr>
                <w:rFonts w:asciiTheme="majorHAnsi" w:hAnsiTheme="majorHAnsi" w:cstheme="majorHAnsi"/>
              </w:rPr>
            </w:pPr>
            <w:r>
              <w:rPr>
                <w:rFonts w:asciiTheme="majorHAnsi" w:hAnsiTheme="majorHAnsi" w:cstheme="majorHAnsi"/>
                <w:b/>
                <w:sz w:val="20"/>
                <w:szCs w:val="20"/>
              </w:rPr>
              <w:t>3 Utilizzare gli strumenti fondamentali per una fruizione consapevole del patrimonio artistico e letterario</w:t>
            </w:r>
          </w:p>
          <w:p w14:paraId="06038022" w14:textId="77777777" w:rsidR="00346916" w:rsidRDefault="00346916" w:rsidP="00CC02F8">
            <w:pPr>
              <w:spacing w:after="0"/>
              <w:jc w:val="both"/>
              <w:rPr>
                <w:rFonts w:asciiTheme="majorHAnsi" w:hAnsiTheme="majorHAnsi" w:cstheme="majorHAnsi"/>
                <w:b/>
                <w:sz w:val="20"/>
                <w:szCs w:val="20"/>
              </w:rPr>
            </w:pPr>
          </w:p>
          <w:p w14:paraId="4F574B74" w14:textId="77777777" w:rsidR="00346916" w:rsidRDefault="00346916" w:rsidP="00CC02F8">
            <w:pPr>
              <w:pStyle w:val="Default"/>
              <w:jc w:val="both"/>
              <w:rPr>
                <w:rFonts w:asciiTheme="majorHAnsi" w:hAnsiTheme="majorHAnsi" w:cstheme="majorHAnsi"/>
              </w:rPr>
            </w:pPr>
            <w:r>
              <w:rPr>
                <w:rFonts w:asciiTheme="majorHAnsi" w:hAnsiTheme="majorHAnsi" w:cstheme="majorHAnsi"/>
                <w:b/>
                <w:sz w:val="20"/>
                <w:szCs w:val="20"/>
              </w:rPr>
              <w:t>4 Utilizzare e produrre testi multimediali</w:t>
            </w:r>
          </w:p>
        </w:tc>
        <w:tc>
          <w:tcPr>
            <w:tcW w:w="5812" w:type="dxa"/>
            <w:tcBorders>
              <w:top w:val="single" w:sz="8" w:space="0" w:color="000000"/>
              <w:left w:val="single" w:sz="8" w:space="0" w:color="000000"/>
              <w:bottom w:val="single" w:sz="8" w:space="0" w:color="000000"/>
              <w:right w:val="single" w:sz="8" w:space="0" w:color="000000"/>
            </w:tcBorders>
            <w:shd w:val="clear" w:color="auto" w:fill="auto"/>
          </w:tcPr>
          <w:p w14:paraId="62F67655" w14:textId="77777777" w:rsidR="00346916" w:rsidRDefault="00346916" w:rsidP="00CC02F8">
            <w:pPr>
              <w:pStyle w:val="Default"/>
              <w:jc w:val="both"/>
              <w:rPr>
                <w:rFonts w:asciiTheme="majorHAnsi" w:hAnsiTheme="majorHAnsi" w:cstheme="majorHAnsi"/>
              </w:rPr>
            </w:pPr>
            <w:r>
              <w:rPr>
                <w:rFonts w:asciiTheme="majorHAnsi" w:eastAsia="TimesNewRomanPS-BoldMT" w:hAnsiTheme="majorHAnsi" w:cstheme="majorHAnsi"/>
                <w:b/>
                <w:sz w:val="20"/>
                <w:szCs w:val="20"/>
              </w:rPr>
              <w:lastRenderedPageBreak/>
              <w:t xml:space="preserve"> </w:t>
            </w:r>
            <w:r>
              <w:rPr>
                <w:rFonts w:asciiTheme="majorHAnsi" w:hAnsiTheme="majorHAnsi" w:cstheme="majorHAnsi"/>
                <w:b/>
                <w:sz w:val="20"/>
                <w:szCs w:val="20"/>
                <w:u w:val="single"/>
              </w:rPr>
              <w:t>RISULTATI DI APPRENDIMENTO COMUNI A TUTTI I PERCORSI LICEALI</w:t>
            </w:r>
          </w:p>
          <w:p w14:paraId="242688E0" w14:textId="77777777" w:rsidR="00346916" w:rsidRDefault="00346916" w:rsidP="00CC02F8">
            <w:pPr>
              <w:pStyle w:val="Default"/>
              <w:jc w:val="both"/>
              <w:rPr>
                <w:rFonts w:asciiTheme="majorHAnsi" w:hAnsiTheme="majorHAnsi" w:cstheme="majorHAnsi"/>
              </w:rPr>
            </w:pPr>
          </w:p>
          <w:p w14:paraId="755DC5B9" w14:textId="77777777" w:rsidR="00346916" w:rsidRDefault="00346916" w:rsidP="00CC02F8">
            <w:pPr>
              <w:pStyle w:val="Default"/>
              <w:jc w:val="both"/>
              <w:rPr>
                <w:rFonts w:asciiTheme="majorHAnsi" w:hAnsiTheme="majorHAnsi" w:cstheme="majorHAnsi"/>
              </w:rPr>
            </w:pPr>
            <w:r>
              <w:rPr>
                <w:rFonts w:asciiTheme="majorHAnsi" w:hAnsiTheme="majorHAnsi" w:cstheme="majorHAnsi"/>
                <w:b/>
                <w:sz w:val="20"/>
                <w:szCs w:val="20"/>
              </w:rPr>
              <w:t>PROFILO EDUCATIVO, CULTURALE E PROFESSIONALE dei licei (</w:t>
            </w:r>
            <w:r>
              <w:rPr>
                <w:rFonts w:asciiTheme="majorHAnsi" w:hAnsiTheme="majorHAnsi" w:cstheme="majorHAnsi"/>
                <w:b/>
                <w:color w:val="auto"/>
                <w:sz w:val="20"/>
                <w:szCs w:val="20"/>
                <w:u w:val="single"/>
              </w:rPr>
              <w:t>Allegato A del DPR n. 89 del 15 marzo 2010)</w:t>
            </w:r>
          </w:p>
          <w:p w14:paraId="29774DEF" w14:textId="77777777" w:rsidR="00346916" w:rsidRDefault="00346916" w:rsidP="00CC02F8">
            <w:pPr>
              <w:spacing w:after="0"/>
              <w:jc w:val="both"/>
              <w:rPr>
                <w:rFonts w:asciiTheme="majorHAnsi" w:hAnsiTheme="majorHAnsi" w:cstheme="majorHAnsi"/>
              </w:rPr>
            </w:pPr>
          </w:p>
          <w:p w14:paraId="60F589E3" w14:textId="77777777" w:rsidR="00346916" w:rsidRDefault="00346916" w:rsidP="00CC02F8">
            <w:pPr>
              <w:spacing w:after="0"/>
              <w:jc w:val="both"/>
              <w:rPr>
                <w:rFonts w:asciiTheme="majorHAnsi" w:hAnsiTheme="majorHAnsi" w:cstheme="majorHAnsi"/>
              </w:rPr>
            </w:pPr>
            <w:r>
              <w:rPr>
                <w:rFonts w:asciiTheme="majorHAnsi" w:hAnsiTheme="majorHAnsi" w:cstheme="majorHAnsi"/>
                <w:b/>
                <w:sz w:val="20"/>
                <w:szCs w:val="20"/>
              </w:rPr>
              <w:t>1. Area metodologica</w:t>
            </w:r>
          </w:p>
          <w:p w14:paraId="46B7AEEB" w14:textId="77777777" w:rsidR="00346916" w:rsidRDefault="00346916" w:rsidP="00CC02F8">
            <w:pPr>
              <w:spacing w:after="0"/>
              <w:rPr>
                <w:rFonts w:asciiTheme="majorHAnsi" w:hAnsiTheme="majorHAnsi" w:cstheme="majorHAnsi"/>
              </w:rPr>
            </w:pPr>
            <w:r>
              <w:rPr>
                <w:rFonts w:asciiTheme="majorHAnsi" w:eastAsia="Symbol" w:hAnsiTheme="majorHAnsi" w:cstheme="majorHAnsi"/>
                <w:sz w:val="20"/>
              </w:rPr>
              <w:t></w:t>
            </w:r>
            <w:r>
              <w:rPr>
                <w:rFonts w:asciiTheme="majorHAnsi" w:eastAsia="Symbol" w:hAnsiTheme="majorHAnsi" w:cstheme="majorHAnsi"/>
                <w:sz w:val="20"/>
              </w:rPr>
              <w:t></w:t>
            </w:r>
            <w:r>
              <w:rPr>
                <w:rFonts w:asciiTheme="majorHAnsi" w:hAnsiTheme="majorHAnsi" w:cstheme="majorHAnsi"/>
                <w:sz w:val="20"/>
              </w:rPr>
              <w:t>Acquisire progressivamente un metodo di studio via via</w:t>
            </w:r>
          </w:p>
          <w:p w14:paraId="0FBE44F7" w14:textId="77777777" w:rsidR="00346916" w:rsidRDefault="00346916" w:rsidP="00CC02F8">
            <w:pPr>
              <w:spacing w:after="0"/>
              <w:rPr>
                <w:rFonts w:asciiTheme="majorHAnsi" w:hAnsiTheme="majorHAnsi" w:cstheme="majorHAnsi"/>
              </w:rPr>
            </w:pPr>
            <w:r>
              <w:rPr>
                <w:rFonts w:asciiTheme="majorHAnsi" w:hAnsiTheme="majorHAnsi" w:cstheme="majorHAnsi"/>
                <w:sz w:val="20"/>
              </w:rPr>
              <w:t>più autonomo e flessibile.</w:t>
            </w:r>
          </w:p>
          <w:p w14:paraId="1168782C"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Essere consapevoli della diversità dei metodi utilizzati</w:t>
            </w:r>
          </w:p>
          <w:p w14:paraId="6FD6EB8D" w14:textId="77777777" w:rsidR="00346916" w:rsidRDefault="00346916" w:rsidP="00CC02F8">
            <w:pPr>
              <w:spacing w:after="0"/>
              <w:rPr>
                <w:rFonts w:asciiTheme="majorHAnsi" w:hAnsiTheme="majorHAnsi" w:cstheme="majorHAnsi"/>
              </w:rPr>
            </w:pPr>
            <w:r>
              <w:rPr>
                <w:rFonts w:asciiTheme="majorHAnsi" w:hAnsiTheme="majorHAnsi" w:cstheme="majorHAnsi"/>
                <w:sz w:val="20"/>
              </w:rPr>
              <w:lastRenderedPageBreak/>
              <w:t>dai vari ambiti disciplinari.</w:t>
            </w:r>
          </w:p>
          <w:p w14:paraId="23176993"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Saper compiere, sotto la guida del docente, alcune</w:t>
            </w:r>
          </w:p>
          <w:p w14:paraId="5439EEDD" w14:textId="77777777" w:rsidR="00346916" w:rsidRDefault="00346916" w:rsidP="00CC02F8">
            <w:pPr>
              <w:spacing w:after="0"/>
              <w:rPr>
                <w:rFonts w:asciiTheme="majorHAnsi" w:hAnsiTheme="majorHAnsi" w:cstheme="majorHAnsi"/>
              </w:rPr>
            </w:pPr>
            <w:r>
              <w:rPr>
                <w:rFonts w:asciiTheme="majorHAnsi" w:hAnsiTheme="majorHAnsi" w:cstheme="majorHAnsi"/>
                <w:sz w:val="20"/>
              </w:rPr>
              <w:t>interconnessioni tra i contenuti delle singole discipline.</w:t>
            </w:r>
          </w:p>
          <w:p w14:paraId="4D8D728B" w14:textId="77777777" w:rsidR="00346916" w:rsidRDefault="00346916" w:rsidP="00CC02F8">
            <w:pPr>
              <w:spacing w:after="0"/>
              <w:rPr>
                <w:rFonts w:asciiTheme="majorHAnsi" w:hAnsiTheme="majorHAnsi" w:cstheme="majorHAnsi"/>
              </w:rPr>
            </w:pPr>
            <w:r>
              <w:rPr>
                <w:rFonts w:asciiTheme="majorHAnsi" w:hAnsiTheme="majorHAnsi" w:cstheme="majorHAnsi"/>
                <w:b/>
                <w:sz w:val="20"/>
              </w:rPr>
              <w:t>2. Area logico-argomentativa</w:t>
            </w:r>
          </w:p>
          <w:p w14:paraId="46702BAB" w14:textId="77777777" w:rsidR="00346916" w:rsidRDefault="00346916" w:rsidP="00CC02F8">
            <w:pPr>
              <w:spacing w:after="0"/>
              <w:rPr>
                <w:rFonts w:asciiTheme="majorHAnsi" w:hAnsiTheme="majorHAnsi" w:cstheme="majorHAnsi"/>
              </w:rPr>
            </w:pPr>
            <w:r>
              <w:rPr>
                <w:rFonts w:asciiTheme="majorHAnsi" w:eastAsia="Symbol" w:hAnsiTheme="majorHAnsi" w:cstheme="majorHAnsi"/>
                <w:sz w:val="20"/>
              </w:rPr>
              <w:t></w:t>
            </w:r>
            <w:r>
              <w:rPr>
                <w:rFonts w:asciiTheme="majorHAnsi" w:eastAsia="Symbol" w:hAnsiTheme="majorHAnsi" w:cstheme="majorHAnsi"/>
                <w:sz w:val="20"/>
              </w:rPr>
              <w:t></w:t>
            </w:r>
            <w:r>
              <w:rPr>
                <w:rFonts w:asciiTheme="majorHAnsi" w:hAnsiTheme="majorHAnsi" w:cstheme="majorHAnsi"/>
                <w:sz w:val="20"/>
              </w:rPr>
              <w:t>Imparare a sostenere una propria tesi e saper ascoltare le</w:t>
            </w:r>
          </w:p>
          <w:p w14:paraId="58480B8C" w14:textId="77777777" w:rsidR="00346916" w:rsidRDefault="00346916" w:rsidP="00CC02F8">
            <w:pPr>
              <w:spacing w:after="0"/>
              <w:rPr>
                <w:rFonts w:asciiTheme="majorHAnsi" w:hAnsiTheme="majorHAnsi" w:cstheme="majorHAnsi"/>
              </w:rPr>
            </w:pPr>
            <w:r>
              <w:rPr>
                <w:rFonts w:asciiTheme="majorHAnsi" w:hAnsiTheme="majorHAnsi" w:cstheme="majorHAnsi"/>
                <w:sz w:val="20"/>
              </w:rPr>
              <w:t>argomentazioni altrui.</w:t>
            </w:r>
          </w:p>
          <w:p w14:paraId="5EEFDE30"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Acquisire gradualmente l’abitudine a ragionare con</w:t>
            </w:r>
          </w:p>
          <w:p w14:paraId="332BB998" w14:textId="77777777" w:rsidR="00346916" w:rsidRDefault="00346916" w:rsidP="00CC02F8">
            <w:pPr>
              <w:spacing w:after="0"/>
              <w:rPr>
                <w:rFonts w:asciiTheme="majorHAnsi" w:hAnsiTheme="majorHAnsi" w:cstheme="majorHAnsi"/>
              </w:rPr>
            </w:pPr>
            <w:r>
              <w:rPr>
                <w:rFonts w:asciiTheme="majorHAnsi" w:hAnsiTheme="majorHAnsi" w:cstheme="majorHAnsi"/>
                <w:sz w:val="20"/>
              </w:rPr>
              <w:t>rigore logico, ad identificare i problemi e a individuare</w:t>
            </w:r>
          </w:p>
          <w:p w14:paraId="2F7BD41C" w14:textId="77777777" w:rsidR="00346916" w:rsidRDefault="00346916" w:rsidP="00CC02F8">
            <w:pPr>
              <w:spacing w:after="0"/>
              <w:rPr>
                <w:rFonts w:asciiTheme="majorHAnsi" w:hAnsiTheme="majorHAnsi" w:cstheme="majorHAnsi"/>
              </w:rPr>
            </w:pPr>
            <w:r>
              <w:rPr>
                <w:rFonts w:asciiTheme="majorHAnsi" w:hAnsiTheme="majorHAnsi" w:cstheme="majorHAnsi"/>
                <w:sz w:val="20"/>
              </w:rPr>
              <w:t>possibili soluzioni.</w:t>
            </w:r>
          </w:p>
          <w:p w14:paraId="3C85127C" w14:textId="77777777" w:rsidR="00346916" w:rsidRDefault="00346916" w:rsidP="00CC02F8">
            <w:pPr>
              <w:spacing w:after="0"/>
              <w:rPr>
                <w:rFonts w:asciiTheme="majorHAnsi" w:hAnsiTheme="majorHAnsi" w:cstheme="majorHAnsi"/>
              </w:rPr>
            </w:pPr>
            <w:r>
              <w:rPr>
                <w:rFonts w:asciiTheme="majorHAnsi" w:eastAsia="Symbol" w:hAnsiTheme="majorHAnsi" w:cstheme="majorHAnsi"/>
                <w:sz w:val="20"/>
              </w:rPr>
              <w:t></w:t>
            </w:r>
            <w:r>
              <w:rPr>
                <w:rFonts w:asciiTheme="majorHAnsi" w:eastAsia="Symbol" w:hAnsiTheme="majorHAnsi" w:cstheme="majorHAnsi"/>
                <w:sz w:val="20"/>
              </w:rPr>
              <w:t></w:t>
            </w:r>
            <w:r>
              <w:rPr>
                <w:rFonts w:asciiTheme="majorHAnsi" w:hAnsiTheme="majorHAnsi" w:cstheme="majorHAnsi"/>
                <w:sz w:val="20"/>
              </w:rPr>
              <w:t>Essere in grado di leggere e interpretare i contenuti delle</w:t>
            </w:r>
          </w:p>
          <w:p w14:paraId="5822F07E" w14:textId="77777777" w:rsidR="00346916" w:rsidRDefault="00346916" w:rsidP="00CC02F8">
            <w:pPr>
              <w:spacing w:after="0"/>
              <w:rPr>
                <w:rFonts w:asciiTheme="majorHAnsi" w:hAnsiTheme="majorHAnsi" w:cstheme="majorHAnsi"/>
              </w:rPr>
            </w:pPr>
            <w:r>
              <w:rPr>
                <w:rFonts w:asciiTheme="majorHAnsi" w:hAnsiTheme="majorHAnsi" w:cstheme="majorHAnsi"/>
                <w:sz w:val="20"/>
              </w:rPr>
              <w:t>diverse forme di comunicazione.</w:t>
            </w:r>
          </w:p>
          <w:p w14:paraId="4F70FC9F" w14:textId="77777777" w:rsidR="00346916" w:rsidRDefault="00346916" w:rsidP="00CC02F8">
            <w:pPr>
              <w:spacing w:after="0"/>
              <w:rPr>
                <w:rFonts w:asciiTheme="majorHAnsi" w:hAnsiTheme="majorHAnsi" w:cstheme="majorHAnsi"/>
              </w:rPr>
            </w:pPr>
            <w:r>
              <w:rPr>
                <w:rFonts w:asciiTheme="majorHAnsi" w:hAnsiTheme="majorHAnsi" w:cstheme="majorHAnsi"/>
                <w:b/>
                <w:sz w:val="20"/>
              </w:rPr>
              <w:t>3. Area linguistica e comunicativa</w:t>
            </w:r>
          </w:p>
          <w:p w14:paraId="3C983A5A"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Padroneggiare la lingua italiana e in particolare:</w:t>
            </w:r>
          </w:p>
          <w:p w14:paraId="37035953" w14:textId="77777777" w:rsidR="00346916" w:rsidRDefault="00346916" w:rsidP="00CC02F8">
            <w:pPr>
              <w:spacing w:after="0"/>
              <w:rPr>
                <w:rFonts w:asciiTheme="majorHAnsi" w:hAnsiTheme="majorHAnsi" w:cstheme="majorHAnsi"/>
              </w:rPr>
            </w:pPr>
            <w:r>
              <w:rPr>
                <w:rFonts w:asciiTheme="majorHAnsi" w:hAnsiTheme="majorHAnsi" w:cstheme="majorHAnsi"/>
              </w:rPr>
              <w:t xml:space="preserve">o </w:t>
            </w:r>
            <w:r>
              <w:rPr>
                <w:rFonts w:asciiTheme="majorHAnsi" w:hAnsiTheme="majorHAnsi" w:cstheme="majorHAnsi"/>
                <w:sz w:val="20"/>
              </w:rPr>
              <w:t>dominare la scrittura in tutti i suoi aspetti, da</w:t>
            </w:r>
          </w:p>
          <w:p w14:paraId="16869BB3" w14:textId="77777777" w:rsidR="00346916" w:rsidRDefault="00346916" w:rsidP="00CC02F8">
            <w:pPr>
              <w:spacing w:after="0"/>
              <w:rPr>
                <w:rFonts w:asciiTheme="majorHAnsi" w:hAnsiTheme="majorHAnsi" w:cstheme="majorHAnsi"/>
              </w:rPr>
            </w:pPr>
            <w:r>
              <w:rPr>
                <w:rFonts w:asciiTheme="majorHAnsi" w:hAnsiTheme="majorHAnsi" w:cstheme="majorHAnsi"/>
                <w:sz w:val="20"/>
              </w:rPr>
              <w:t>quelli elementari (ortografia e morfologia) a</w:t>
            </w:r>
          </w:p>
          <w:p w14:paraId="450FCDA3" w14:textId="77777777" w:rsidR="00346916" w:rsidRDefault="00346916" w:rsidP="00CC02F8">
            <w:pPr>
              <w:spacing w:after="0"/>
              <w:rPr>
                <w:rFonts w:asciiTheme="majorHAnsi" w:hAnsiTheme="majorHAnsi" w:cstheme="majorHAnsi"/>
              </w:rPr>
            </w:pPr>
            <w:r>
              <w:rPr>
                <w:rFonts w:asciiTheme="majorHAnsi" w:hAnsiTheme="majorHAnsi" w:cstheme="majorHAnsi"/>
                <w:sz w:val="20"/>
              </w:rPr>
              <w:t>quelli più avanzati (sintassi complessa),</w:t>
            </w:r>
          </w:p>
          <w:p w14:paraId="0A50B51E" w14:textId="77777777" w:rsidR="00346916" w:rsidRDefault="00346916" w:rsidP="00CC02F8">
            <w:pPr>
              <w:spacing w:after="0"/>
              <w:rPr>
                <w:rFonts w:asciiTheme="majorHAnsi" w:hAnsiTheme="majorHAnsi" w:cstheme="majorHAnsi"/>
              </w:rPr>
            </w:pPr>
            <w:r>
              <w:rPr>
                <w:rFonts w:asciiTheme="majorHAnsi" w:hAnsiTheme="majorHAnsi" w:cstheme="majorHAnsi"/>
                <w:sz w:val="20"/>
              </w:rPr>
              <w:t>modulando tali competenze a seconda dei</w:t>
            </w:r>
          </w:p>
          <w:p w14:paraId="5540FDA3" w14:textId="77777777" w:rsidR="00346916" w:rsidRDefault="00346916" w:rsidP="00CC02F8">
            <w:pPr>
              <w:spacing w:after="0"/>
              <w:rPr>
                <w:rFonts w:asciiTheme="majorHAnsi" w:hAnsiTheme="majorHAnsi" w:cstheme="majorHAnsi"/>
              </w:rPr>
            </w:pPr>
            <w:r>
              <w:rPr>
                <w:rFonts w:asciiTheme="majorHAnsi" w:hAnsiTheme="majorHAnsi" w:cstheme="majorHAnsi"/>
                <w:sz w:val="20"/>
              </w:rPr>
              <w:t>diversi contesti e scopi comunicativi;</w:t>
            </w:r>
          </w:p>
          <w:p w14:paraId="394F49D4" w14:textId="77777777" w:rsidR="00346916" w:rsidRDefault="00346916" w:rsidP="00CC02F8">
            <w:pPr>
              <w:spacing w:after="0"/>
              <w:rPr>
                <w:rFonts w:asciiTheme="majorHAnsi" w:hAnsiTheme="majorHAnsi" w:cstheme="majorHAnsi"/>
              </w:rPr>
            </w:pPr>
            <w:r>
              <w:rPr>
                <w:rFonts w:asciiTheme="majorHAnsi" w:hAnsiTheme="majorHAnsi" w:cstheme="majorHAnsi"/>
              </w:rPr>
              <w:t xml:space="preserve">o </w:t>
            </w:r>
            <w:r>
              <w:rPr>
                <w:rFonts w:asciiTheme="majorHAnsi" w:hAnsiTheme="majorHAnsi" w:cstheme="majorHAnsi"/>
                <w:sz w:val="20"/>
              </w:rPr>
              <w:t>saper leggere e comprendere testi di diversa</w:t>
            </w:r>
          </w:p>
          <w:p w14:paraId="31D02E45" w14:textId="77777777" w:rsidR="00346916" w:rsidRDefault="00346916" w:rsidP="00CC02F8">
            <w:pPr>
              <w:spacing w:after="0"/>
              <w:rPr>
                <w:rFonts w:asciiTheme="majorHAnsi" w:hAnsiTheme="majorHAnsi" w:cstheme="majorHAnsi"/>
              </w:rPr>
            </w:pPr>
            <w:r>
              <w:rPr>
                <w:rFonts w:asciiTheme="majorHAnsi" w:hAnsiTheme="majorHAnsi" w:cstheme="majorHAnsi"/>
                <w:sz w:val="20"/>
              </w:rPr>
              <w:t>natura, cogliendo le implicazioni e le sfumature</w:t>
            </w:r>
          </w:p>
          <w:p w14:paraId="1A8BE842" w14:textId="77777777" w:rsidR="00346916" w:rsidRDefault="00346916" w:rsidP="00CC02F8">
            <w:pPr>
              <w:spacing w:after="0"/>
              <w:rPr>
                <w:rFonts w:asciiTheme="majorHAnsi" w:hAnsiTheme="majorHAnsi" w:cstheme="majorHAnsi"/>
              </w:rPr>
            </w:pPr>
            <w:r>
              <w:rPr>
                <w:rFonts w:asciiTheme="majorHAnsi" w:hAnsiTheme="majorHAnsi" w:cstheme="majorHAnsi"/>
                <w:sz w:val="20"/>
              </w:rPr>
              <w:t>di significato proprie di ciascuno di essi, in</w:t>
            </w:r>
          </w:p>
          <w:p w14:paraId="0459E1A1" w14:textId="77777777" w:rsidR="00346916" w:rsidRDefault="00346916" w:rsidP="00CC02F8">
            <w:pPr>
              <w:spacing w:after="0"/>
              <w:rPr>
                <w:rFonts w:asciiTheme="majorHAnsi" w:hAnsiTheme="majorHAnsi" w:cstheme="majorHAnsi"/>
              </w:rPr>
            </w:pPr>
            <w:r>
              <w:rPr>
                <w:rFonts w:asciiTheme="majorHAnsi" w:hAnsiTheme="majorHAnsi" w:cstheme="majorHAnsi"/>
                <w:sz w:val="20"/>
              </w:rPr>
              <w:t>rapporto con le diverse tipologie;</w:t>
            </w:r>
          </w:p>
          <w:p w14:paraId="07319311" w14:textId="77777777" w:rsidR="00346916" w:rsidRDefault="00346916" w:rsidP="00CC02F8">
            <w:pPr>
              <w:spacing w:after="0"/>
              <w:rPr>
                <w:rFonts w:asciiTheme="majorHAnsi" w:hAnsiTheme="majorHAnsi" w:cstheme="majorHAnsi"/>
              </w:rPr>
            </w:pPr>
            <w:r>
              <w:rPr>
                <w:rFonts w:asciiTheme="majorHAnsi" w:hAnsiTheme="majorHAnsi" w:cstheme="majorHAnsi"/>
              </w:rPr>
              <w:t xml:space="preserve">o </w:t>
            </w:r>
            <w:r>
              <w:rPr>
                <w:rFonts w:asciiTheme="majorHAnsi" w:hAnsiTheme="majorHAnsi" w:cstheme="majorHAnsi"/>
                <w:sz w:val="20"/>
              </w:rPr>
              <w:t>curare l’esposizione orale e saperla adeguare ai</w:t>
            </w:r>
          </w:p>
          <w:p w14:paraId="13E3A1C9" w14:textId="77777777" w:rsidR="00346916" w:rsidRDefault="00346916" w:rsidP="00CC02F8">
            <w:pPr>
              <w:spacing w:after="0"/>
              <w:rPr>
                <w:rFonts w:asciiTheme="majorHAnsi" w:hAnsiTheme="majorHAnsi" w:cstheme="majorHAnsi"/>
              </w:rPr>
            </w:pPr>
            <w:r>
              <w:rPr>
                <w:rFonts w:asciiTheme="majorHAnsi" w:hAnsiTheme="majorHAnsi" w:cstheme="majorHAnsi"/>
                <w:sz w:val="20"/>
              </w:rPr>
              <w:t>diversi contesti.</w:t>
            </w:r>
          </w:p>
          <w:p w14:paraId="1EC24EC0"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Saper riconoscere, sotto la guida dell’insegnante, i</w:t>
            </w:r>
          </w:p>
          <w:p w14:paraId="1F53CE1B" w14:textId="77777777" w:rsidR="00346916" w:rsidRDefault="00346916" w:rsidP="00CC02F8">
            <w:pPr>
              <w:spacing w:after="0"/>
              <w:rPr>
                <w:rFonts w:asciiTheme="majorHAnsi" w:hAnsiTheme="majorHAnsi" w:cstheme="majorHAnsi"/>
              </w:rPr>
            </w:pPr>
            <w:r>
              <w:rPr>
                <w:rFonts w:asciiTheme="majorHAnsi" w:hAnsiTheme="majorHAnsi" w:cstheme="majorHAnsi"/>
                <w:sz w:val="20"/>
              </w:rPr>
              <w:t>molteplici rapporti e stabilire raffronti tra la lingua</w:t>
            </w:r>
          </w:p>
          <w:p w14:paraId="6D1697AE" w14:textId="77777777" w:rsidR="00346916" w:rsidRDefault="00346916" w:rsidP="00CC02F8">
            <w:pPr>
              <w:spacing w:after="0"/>
              <w:rPr>
                <w:rFonts w:asciiTheme="majorHAnsi" w:hAnsiTheme="majorHAnsi" w:cstheme="majorHAnsi"/>
              </w:rPr>
            </w:pPr>
            <w:r>
              <w:rPr>
                <w:rFonts w:asciiTheme="majorHAnsi" w:hAnsiTheme="majorHAnsi" w:cstheme="majorHAnsi"/>
                <w:sz w:val="20"/>
              </w:rPr>
              <w:t>italiana e altre lingue moderne e antiche.</w:t>
            </w:r>
          </w:p>
          <w:p w14:paraId="16C5DF0E" w14:textId="77777777" w:rsidR="00346916" w:rsidRDefault="00346916" w:rsidP="00CC02F8">
            <w:pPr>
              <w:spacing w:after="0"/>
              <w:rPr>
                <w:rFonts w:asciiTheme="majorHAnsi" w:hAnsiTheme="majorHAnsi" w:cstheme="majorHAnsi"/>
              </w:rPr>
            </w:pPr>
            <w:r>
              <w:rPr>
                <w:rFonts w:asciiTheme="majorHAnsi" w:eastAsia="Symbol" w:hAnsiTheme="majorHAnsi" w:cstheme="majorHAnsi"/>
              </w:rPr>
              <w:t></w:t>
            </w:r>
            <w:r>
              <w:rPr>
                <w:rFonts w:asciiTheme="majorHAnsi" w:eastAsia="Symbol" w:hAnsiTheme="majorHAnsi" w:cstheme="majorHAnsi"/>
              </w:rPr>
              <w:t></w:t>
            </w:r>
            <w:r>
              <w:rPr>
                <w:rFonts w:asciiTheme="majorHAnsi" w:hAnsiTheme="majorHAnsi" w:cstheme="majorHAnsi"/>
                <w:sz w:val="20"/>
              </w:rPr>
              <w:t>Saper utilizzare le tecnologie dell’informazione e della</w:t>
            </w:r>
          </w:p>
          <w:p w14:paraId="400AE4D7" w14:textId="77777777" w:rsidR="00346916" w:rsidRDefault="00346916" w:rsidP="00CC02F8">
            <w:pPr>
              <w:spacing w:after="0"/>
              <w:rPr>
                <w:rFonts w:asciiTheme="majorHAnsi" w:hAnsiTheme="majorHAnsi" w:cstheme="majorHAnsi"/>
              </w:rPr>
            </w:pPr>
            <w:r>
              <w:rPr>
                <w:rFonts w:asciiTheme="majorHAnsi" w:hAnsiTheme="majorHAnsi" w:cstheme="majorHAnsi"/>
                <w:sz w:val="20"/>
              </w:rPr>
              <w:t>comunicazione per studiare e comunicare.</w:t>
            </w:r>
          </w:p>
          <w:p w14:paraId="7CF9F441" w14:textId="77777777" w:rsidR="00346916" w:rsidRDefault="00346916" w:rsidP="00CC02F8">
            <w:pPr>
              <w:spacing w:after="0"/>
              <w:rPr>
                <w:rFonts w:asciiTheme="majorHAnsi" w:hAnsiTheme="majorHAnsi" w:cstheme="majorHAnsi"/>
              </w:rPr>
            </w:pPr>
            <w:r>
              <w:rPr>
                <w:rFonts w:asciiTheme="majorHAnsi" w:hAnsiTheme="majorHAnsi" w:cstheme="majorHAnsi"/>
                <w:b/>
                <w:sz w:val="20"/>
              </w:rPr>
              <w:t>4. Area storico umanistica</w:t>
            </w:r>
          </w:p>
          <w:p w14:paraId="1C1C4DE3" w14:textId="77777777" w:rsidR="00346916" w:rsidRDefault="00346916" w:rsidP="00CC02F8">
            <w:pPr>
              <w:spacing w:after="0"/>
              <w:rPr>
                <w:rFonts w:asciiTheme="majorHAnsi" w:hAnsiTheme="majorHAnsi" w:cstheme="majorHAnsi"/>
              </w:rPr>
            </w:pPr>
            <w:r>
              <w:rPr>
                <w:rFonts w:asciiTheme="majorHAnsi" w:eastAsia="Symbol" w:hAnsiTheme="majorHAnsi" w:cstheme="majorHAnsi"/>
                <w:sz w:val="20"/>
              </w:rPr>
              <w:t></w:t>
            </w:r>
            <w:r>
              <w:rPr>
                <w:rFonts w:asciiTheme="majorHAnsi" w:eastAsia="Symbol" w:hAnsiTheme="majorHAnsi" w:cstheme="majorHAnsi"/>
                <w:sz w:val="20"/>
              </w:rPr>
              <w:t></w:t>
            </w:r>
            <w:r>
              <w:rPr>
                <w:rFonts w:asciiTheme="majorHAnsi" w:hAnsiTheme="majorHAnsi" w:cstheme="majorHAnsi"/>
                <w:sz w:val="20"/>
              </w:rPr>
              <w:t>Essere consapevoli del significato culturale del</w:t>
            </w:r>
            <w:r>
              <w:rPr>
                <w:rFonts w:asciiTheme="majorHAnsi" w:hAnsiTheme="majorHAnsi" w:cstheme="majorHAnsi"/>
              </w:rPr>
              <w:t xml:space="preserve"> </w:t>
            </w:r>
            <w:r>
              <w:rPr>
                <w:rFonts w:asciiTheme="majorHAnsi" w:hAnsiTheme="majorHAnsi" w:cstheme="majorHAnsi"/>
                <w:sz w:val="20"/>
              </w:rPr>
              <w:t>patrimonio archeologico, architettonico e artistico</w:t>
            </w:r>
            <w:r>
              <w:rPr>
                <w:rFonts w:asciiTheme="majorHAnsi" w:hAnsiTheme="majorHAnsi" w:cstheme="majorHAnsi"/>
              </w:rPr>
              <w:t xml:space="preserve"> </w:t>
            </w:r>
            <w:r>
              <w:rPr>
                <w:rFonts w:asciiTheme="majorHAnsi" w:hAnsiTheme="majorHAnsi" w:cstheme="majorHAnsi"/>
                <w:sz w:val="20"/>
              </w:rPr>
              <w:t>italiano, della sua importanza come fondamentale risorsa</w:t>
            </w:r>
            <w:r>
              <w:rPr>
                <w:rFonts w:asciiTheme="majorHAnsi" w:hAnsiTheme="majorHAnsi" w:cstheme="majorHAnsi"/>
              </w:rPr>
              <w:t xml:space="preserve"> </w:t>
            </w:r>
            <w:r>
              <w:rPr>
                <w:rFonts w:asciiTheme="majorHAnsi" w:hAnsiTheme="majorHAnsi" w:cstheme="majorHAnsi"/>
                <w:sz w:val="20"/>
              </w:rPr>
              <w:t>economica, della necessità di preservarlo attraverso gli</w:t>
            </w:r>
            <w:r>
              <w:rPr>
                <w:rFonts w:asciiTheme="majorHAnsi" w:hAnsiTheme="majorHAnsi" w:cstheme="majorHAnsi"/>
              </w:rPr>
              <w:t xml:space="preserve"> </w:t>
            </w:r>
            <w:r>
              <w:rPr>
                <w:rFonts w:asciiTheme="majorHAnsi" w:hAnsiTheme="majorHAnsi" w:cstheme="majorHAnsi"/>
                <w:sz w:val="20"/>
              </w:rPr>
              <w:t>strumenti della tutela e della conservazione.</w:t>
            </w:r>
          </w:p>
          <w:p w14:paraId="04E4C314" w14:textId="77777777" w:rsidR="00346916" w:rsidRDefault="00346916" w:rsidP="00CC02F8">
            <w:pPr>
              <w:spacing w:after="0"/>
              <w:rPr>
                <w:rFonts w:asciiTheme="majorHAnsi" w:hAnsiTheme="majorHAnsi" w:cstheme="majorHAnsi"/>
              </w:rPr>
            </w:pPr>
            <w:r>
              <w:rPr>
                <w:rFonts w:asciiTheme="majorHAnsi" w:eastAsia="Symbol" w:hAnsiTheme="majorHAnsi" w:cstheme="majorHAnsi"/>
                <w:sz w:val="20"/>
              </w:rPr>
              <w:t></w:t>
            </w:r>
            <w:r>
              <w:rPr>
                <w:rFonts w:asciiTheme="majorHAnsi" w:eastAsia="Symbol" w:hAnsiTheme="majorHAnsi" w:cstheme="majorHAnsi"/>
                <w:sz w:val="20"/>
              </w:rPr>
              <w:t></w:t>
            </w:r>
            <w:r>
              <w:rPr>
                <w:rFonts w:asciiTheme="majorHAnsi" w:hAnsiTheme="majorHAnsi" w:cstheme="majorHAnsi"/>
                <w:sz w:val="20"/>
              </w:rPr>
              <w:t>Saper fruire delle espressioni creative delle arti e dei</w:t>
            </w:r>
            <w:r>
              <w:rPr>
                <w:rFonts w:asciiTheme="majorHAnsi" w:hAnsiTheme="majorHAnsi" w:cstheme="majorHAnsi"/>
              </w:rPr>
              <w:t xml:space="preserve"> </w:t>
            </w:r>
            <w:r>
              <w:rPr>
                <w:rFonts w:asciiTheme="majorHAnsi" w:hAnsiTheme="majorHAnsi" w:cstheme="majorHAnsi"/>
                <w:sz w:val="20"/>
              </w:rPr>
              <w:t>mezzi espressivi, compresi lo spettacolo, la musica, le</w:t>
            </w:r>
            <w:r>
              <w:rPr>
                <w:rFonts w:asciiTheme="majorHAnsi" w:hAnsiTheme="majorHAnsi" w:cstheme="majorHAnsi"/>
              </w:rPr>
              <w:t xml:space="preserve"> </w:t>
            </w:r>
            <w:r>
              <w:rPr>
                <w:rFonts w:asciiTheme="majorHAnsi" w:hAnsiTheme="majorHAnsi" w:cstheme="majorHAnsi"/>
                <w:sz w:val="20"/>
              </w:rPr>
              <w:t>arti visive.</w:t>
            </w:r>
          </w:p>
        </w:tc>
      </w:tr>
    </w:tbl>
    <w:p w14:paraId="6E3B92DB" w14:textId="77777777" w:rsidR="00D07E17" w:rsidRDefault="00D07E17" w:rsidP="00346916">
      <w:pPr>
        <w:spacing w:after="120"/>
        <w:rPr>
          <w:rFonts w:asciiTheme="majorHAnsi" w:hAnsiTheme="majorHAnsi" w:cstheme="majorHAnsi"/>
          <w:sz w:val="24"/>
          <w:szCs w:val="24"/>
        </w:rPr>
      </w:pPr>
    </w:p>
    <w:p w14:paraId="254B98F1" w14:textId="0AF18302" w:rsidR="00346916" w:rsidRDefault="00346916" w:rsidP="00346916">
      <w:pPr>
        <w:spacing w:after="120"/>
        <w:rPr>
          <w:rFonts w:asciiTheme="majorHAnsi" w:hAnsiTheme="majorHAnsi" w:cstheme="majorHAnsi"/>
        </w:rPr>
      </w:pPr>
      <w:r>
        <w:rPr>
          <w:rFonts w:asciiTheme="majorHAnsi" w:hAnsiTheme="majorHAnsi" w:cstheme="majorHAnsi"/>
          <w:sz w:val="24"/>
          <w:szCs w:val="24"/>
        </w:rPr>
        <w:t>ASSE CULTURALE:</w:t>
      </w:r>
      <w:r>
        <w:rPr>
          <w:rFonts w:asciiTheme="majorHAnsi" w:hAnsiTheme="majorHAnsi" w:cstheme="majorHAnsi"/>
          <w:b/>
          <w:bCs/>
          <w:color w:val="000000"/>
          <w:sz w:val="24"/>
          <w:szCs w:val="24"/>
        </w:rPr>
        <w:t xml:space="preserve"> L’Asse storico-sociale</w:t>
      </w:r>
    </w:p>
    <w:p w14:paraId="603727F8"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L’asse storico-sociale si fonda su tre ambiti di riferimento: epistemologico, didattico, formativo.</w:t>
      </w:r>
    </w:p>
    <w:p w14:paraId="3F054DCE"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Le competenze relative all’area storica riguardano, di fatto, la capacità di percepire gli eventi storici nella loro dimensione locale, nazionale, europea e mondiale e di collocarli secondo le coordinate spazio-temporali, cogliendo nel passato le radici del presente.</w:t>
      </w:r>
    </w:p>
    <w:p w14:paraId="4986A337"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Se sul piano epistemologico i confini tra la storia, le scienze sociali e l’economia sono distinguibili, più frequenti sono le connessioni utili alla comprensione della complessità dei fenomeni analizzati. Comprendere la continuità e la discontinuità, il cambiamento e la diversità in una dimensione diacronica attraverso il confronto fra epoche e in dimensione sincronica attraverso il confronto fra aree geografiche e culturali è il primo grande obiettivo dello studio della storia.</w:t>
      </w:r>
    </w:p>
    <w:p w14:paraId="4D30447B"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lastRenderedPageBreak/>
        <w:t>Il senso dell’appartenenza, alimentato dalla consapevolezza da parte dello studente di essere inserito in un sistema di regole fondato sulla tutela e sul riconoscimento dei diritti e dei doveri, concorre alla sua educazione alla convivenza e all’esercizio attivo della cittadinanza.</w:t>
      </w:r>
    </w:p>
    <w:p w14:paraId="4FBFF1CF" w14:textId="77777777" w:rsidR="00346916" w:rsidRDefault="00346916" w:rsidP="00346916">
      <w:pPr>
        <w:spacing w:after="0"/>
        <w:jc w:val="both"/>
        <w:rPr>
          <w:rFonts w:asciiTheme="majorHAnsi" w:hAnsiTheme="majorHAnsi" w:cstheme="majorHAnsi"/>
        </w:rPr>
      </w:pPr>
      <w:r>
        <w:rPr>
          <w:rFonts w:asciiTheme="majorHAnsi" w:hAnsiTheme="majorHAnsi" w:cstheme="majorHAnsi"/>
          <w:sz w:val="20"/>
          <w:szCs w:val="20"/>
        </w:rPr>
        <w:t xml:space="preserve"> La partecipazione responsabile – come persona e cittadino – alla vita sociale permette di ampliare i suoi orizzonti culturali nella difesa della identità personale e nella comprensione dei valori dell’inclusione e dell’integrazione.</w:t>
      </w:r>
    </w:p>
    <w:p w14:paraId="11AC64D9" w14:textId="77777777" w:rsidR="00346916" w:rsidRDefault="00346916" w:rsidP="00346916">
      <w:pPr>
        <w:spacing w:after="0"/>
        <w:jc w:val="both"/>
        <w:rPr>
          <w:rFonts w:asciiTheme="majorHAnsi" w:hAnsiTheme="majorHAnsi" w:cstheme="majorHAnsi"/>
        </w:rPr>
      </w:pPr>
      <w:r>
        <w:rPr>
          <w:rFonts w:asciiTheme="majorHAnsi" w:hAnsiTheme="majorHAnsi" w:cstheme="majorHAnsi"/>
        </w:rPr>
        <w:t>La raccomandazione del parlamento e del Consiglio europeo 18 dicembre 2006 sollecita gli Stati membri a potenziare nei giovani lo spirito di intraprendenza e di imprenditorialità. Di conseguenza, per promuovere la progettualità individuale e valorizzare le attitudini per le scelte da compiere per la vita adulta, risulta importante fornire gli strumenti per la conoscenza del tessuto sociale ed economico del territorio, delle regole del mercato del lavoro, delle possibilità di mobilità. (D.M. 22/08/07)</w:t>
      </w:r>
    </w:p>
    <w:tbl>
      <w:tblPr>
        <w:tblW w:w="9639" w:type="dxa"/>
        <w:tblInd w:w="-10" w:type="dxa"/>
        <w:tblLook w:val="0000" w:firstRow="0" w:lastRow="0" w:firstColumn="0" w:lastColumn="0" w:noHBand="0" w:noVBand="0"/>
      </w:tblPr>
      <w:tblGrid>
        <w:gridCol w:w="3686"/>
        <w:gridCol w:w="5953"/>
      </w:tblGrid>
      <w:tr w:rsidR="00346916" w14:paraId="48CE7A3B" w14:textId="77777777" w:rsidTr="00CC02F8">
        <w:trPr>
          <w:trHeight w:val="1875"/>
        </w:trPr>
        <w:tc>
          <w:tcPr>
            <w:tcW w:w="3686" w:type="dxa"/>
            <w:tcBorders>
              <w:top w:val="single" w:sz="8" w:space="0" w:color="000000"/>
              <w:left w:val="single" w:sz="8" w:space="0" w:color="000000"/>
              <w:bottom w:val="single" w:sz="8" w:space="0" w:color="000000"/>
            </w:tcBorders>
            <w:shd w:val="clear" w:color="auto" w:fill="auto"/>
          </w:tcPr>
          <w:p w14:paraId="1DA599B9" w14:textId="77777777" w:rsidR="00346916" w:rsidRDefault="00346916" w:rsidP="00CC02F8">
            <w:pPr>
              <w:pStyle w:val="Default"/>
              <w:rPr>
                <w:rFonts w:asciiTheme="majorHAnsi" w:hAnsiTheme="majorHAnsi" w:cstheme="majorHAnsi"/>
                <w:b/>
                <w:bCs/>
                <w:sz w:val="20"/>
                <w:szCs w:val="20"/>
                <w:u w:val="single"/>
              </w:rPr>
            </w:pPr>
          </w:p>
          <w:p w14:paraId="75070D38" w14:textId="77777777" w:rsidR="00346916" w:rsidRDefault="00346916" w:rsidP="00CC02F8">
            <w:pPr>
              <w:pStyle w:val="Default"/>
              <w:rPr>
                <w:rFonts w:asciiTheme="majorHAnsi" w:hAnsiTheme="majorHAnsi" w:cstheme="majorHAnsi"/>
              </w:rPr>
            </w:pPr>
            <w:r>
              <w:rPr>
                <w:rFonts w:asciiTheme="majorHAnsi" w:hAnsiTheme="majorHAnsi" w:cstheme="majorHAnsi"/>
                <w:b/>
                <w:bCs/>
                <w:sz w:val="20"/>
                <w:szCs w:val="20"/>
                <w:u w:val="single"/>
              </w:rPr>
              <w:t xml:space="preserve">Competenze disciplinari del Biennio </w:t>
            </w:r>
          </w:p>
          <w:p w14:paraId="2A931455" w14:textId="77777777" w:rsidR="00346916" w:rsidRDefault="00346916" w:rsidP="00CC02F8">
            <w:pPr>
              <w:pStyle w:val="Default"/>
              <w:rPr>
                <w:rFonts w:asciiTheme="majorHAnsi" w:hAnsiTheme="majorHAnsi" w:cstheme="majorHAnsi"/>
              </w:rPr>
            </w:pPr>
            <w:r>
              <w:rPr>
                <w:rFonts w:asciiTheme="majorHAnsi" w:hAnsiTheme="majorHAnsi" w:cstheme="majorHAnsi"/>
                <w:i/>
                <w:iCs/>
                <w:sz w:val="20"/>
                <w:szCs w:val="20"/>
              </w:rPr>
              <w:t xml:space="preserve">(Assi culturali) </w:t>
            </w:r>
            <w:r>
              <w:rPr>
                <w:rFonts w:asciiTheme="majorHAnsi" w:hAnsiTheme="majorHAnsi" w:cstheme="majorHAnsi"/>
                <w:b/>
                <w:sz w:val="20"/>
                <w:szCs w:val="20"/>
              </w:rPr>
              <w:t>DM 22/08/07</w:t>
            </w:r>
          </w:p>
          <w:p w14:paraId="677FC570" w14:textId="77777777" w:rsidR="00346916" w:rsidRDefault="00346916" w:rsidP="00CC02F8">
            <w:pPr>
              <w:pStyle w:val="Default"/>
              <w:rPr>
                <w:rFonts w:asciiTheme="majorHAnsi" w:hAnsiTheme="majorHAnsi" w:cstheme="majorHAnsi"/>
                <w:i/>
                <w:iCs/>
                <w:sz w:val="20"/>
                <w:szCs w:val="20"/>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14:paraId="2BC63B3F" w14:textId="77777777" w:rsidR="00346916" w:rsidRDefault="00346916" w:rsidP="00CC02F8">
            <w:pPr>
              <w:pStyle w:val="Default"/>
              <w:snapToGrid w:val="0"/>
              <w:rPr>
                <w:rFonts w:asciiTheme="majorHAnsi" w:hAnsiTheme="majorHAnsi" w:cstheme="majorHAnsi"/>
                <w:i/>
                <w:iCs/>
                <w:sz w:val="20"/>
                <w:szCs w:val="20"/>
              </w:rPr>
            </w:pPr>
          </w:p>
          <w:p w14:paraId="6EDBA664" w14:textId="77777777" w:rsidR="00346916" w:rsidRDefault="00346916" w:rsidP="00346916">
            <w:pPr>
              <w:pStyle w:val="Default"/>
              <w:numPr>
                <w:ilvl w:val="0"/>
                <w:numId w:val="1"/>
              </w:numPr>
              <w:tabs>
                <w:tab w:val="clear" w:pos="720"/>
                <w:tab w:val="left" w:pos="432"/>
              </w:tabs>
              <w:ind w:left="432"/>
              <w:jc w:val="both"/>
              <w:rPr>
                <w:rFonts w:asciiTheme="majorHAnsi" w:hAnsiTheme="majorHAnsi" w:cstheme="majorHAnsi"/>
              </w:rPr>
            </w:pPr>
            <w:r>
              <w:rPr>
                <w:rFonts w:asciiTheme="majorHAnsi" w:hAnsiTheme="majorHAnsi" w:cstheme="majorHAnsi"/>
                <w:sz w:val="20"/>
                <w:szCs w:val="20"/>
              </w:rPr>
              <w:t>Comprendere il cambiamento e la diversità dei tempi storici in una dimensione diacronica attraverso il confronto fra epoche e in una dimensione sincronica attraverso il confronto fra aree geografiche e culturali.</w:t>
            </w:r>
          </w:p>
          <w:p w14:paraId="7B8B479B" w14:textId="77777777" w:rsidR="00346916" w:rsidRDefault="00346916" w:rsidP="00CC02F8">
            <w:pPr>
              <w:pStyle w:val="Default"/>
              <w:ind w:left="72"/>
              <w:jc w:val="both"/>
              <w:rPr>
                <w:rFonts w:asciiTheme="majorHAnsi" w:hAnsiTheme="majorHAnsi" w:cstheme="majorHAnsi"/>
                <w:sz w:val="20"/>
                <w:szCs w:val="20"/>
              </w:rPr>
            </w:pPr>
          </w:p>
          <w:p w14:paraId="2946FA20" w14:textId="77777777" w:rsidR="00346916" w:rsidRDefault="00346916" w:rsidP="00346916">
            <w:pPr>
              <w:pStyle w:val="Default"/>
              <w:numPr>
                <w:ilvl w:val="0"/>
                <w:numId w:val="1"/>
              </w:numPr>
              <w:ind w:left="432"/>
              <w:jc w:val="both"/>
              <w:rPr>
                <w:rFonts w:asciiTheme="majorHAnsi" w:hAnsiTheme="majorHAnsi" w:cstheme="majorHAnsi"/>
              </w:rPr>
            </w:pPr>
            <w:r>
              <w:rPr>
                <w:rFonts w:asciiTheme="majorHAnsi" w:hAnsiTheme="majorHAnsi" w:cstheme="majorHAnsi"/>
                <w:sz w:val="20"/>
                <w:szCs w:val="20"/>
              </w:rPr>
              <w:t>Collocare l’esperienza personale in un sistema di regole fondato sul reciproco riconoscimento dei diritti garantiti dalla Costituzione, a tutela della persona, della collettività e dell’ambiente.</w:t>
            </w:r>
          </w:p>
          <w:p w14:paraId="22F657FF" w14:textId="77777777" w:rsidR="00346916" w:rsidRDefault="00346916" w:rsidP="00CC02F8">
            <w:pPr>
              <w:pStyle w:val="Default"/>
              <w:ind w:left="72"/>
              <w:jc w:val="both"/>
              <w:rPr>
                <w:rFonts w:asciiTheme="majorHAnsi" w:hAnsiTheme="majorHAnsi" w:cstheme="majorHAnsi"/>
                <w:sz w:val="20"/>
                <w:szCs w:val="20"/>
              </w:rPr>
            </w:pPr>
          </w:p>
          <w:p w14:paraId="5F9A9838" w14:textId="77777777" w:rsidR="00346916" w:rsidRDefault="00346916" w:rsidP="00346916">
            <w:pPr>
              <w:pStyle w:val="Default"/>
              <w:numPr>
                <w:ilvl w:val="0"/>
                <w:numId w:val="1"/>
              </w:numPr>
              <w:ind w:left="432"/>
              <w:jc w:val="both"/>
              <w:rPr>
                <w:rFonts w:asciiTheme="majorHAnsi" w:hAnsiTheme="majorHAnsi" w:cstheme="majorHAnsi"/>
              </w:rPr>
            </w:pPr>
            <w:r>
              <w:rPr>
                <w:rFonts w:asciiTheme="majorHAnsi" w:hAnsiTheme="majorHAnsi" w:cstheme="majorHAnsi"/>
                <w:sz w:val="20"/>
                <w:szCs w:val="20"/>
              </w:rPr>
              <w:t>Riconoscere le caratteristiche essenziali del sistema socio economico per orientarsi nel tessuto produttivo del proprio territorio.</w:t>
            </w:r>
          </w:p>
        </w:tc>
      </w:tr>
    </w:tbl>
    <w:p w14:paraId="3433F3C3" w14:textId="77777777" w:rsidR="00346916" w:rsidRDefault="00346916" w:rsidP="00346916">
      <w:pPr>
        <w:spacing w:after="120"/>
        <w:rPr>
          <w:rFonts w:asciiTheme="majorHAnsi" w:hAnsiTheme="majorHAnsi" w:cstheme="majorHAnsi"/>
          <w:sz w:val="20"/>
          <w:szCs w:val="20"/>
        </w:rPr>
      </w:pPr>
    </w:p>
    <w:p w14:paraId="481B60DF" w14:textId="77777777" w:rsidR="00346916" w:rsidRDefault="00346916" w:rsidP="00346916">
      <w:pPr>
        <w:pStyle w:val="Default"/>
      </w:pPr>
      <w:r>
        <w:rPr>
          <w:rFonts w:asciiTheme="majorHAnsi" w:hAnsiTheme="majorHAnsi" w:cstheme="majorHAnsi"/>
        </w:rPr>
        <w:t>Competenze trasversali di cittadinanza (DM n. 139 del 22/08/07 Allegato 2) e contributi delle singole discipline</w:t>
      </w:r>
    </w:p>
    <w:p w14:paraId="407A3F7B" w14:textId="06E427AD" w:rsidR="00746CC5" w:rsidRDefault="00746CC5"/>
    <w:tbl>
      <w:tblPr>
        <w:tblW w:w="10061" w:type="dxa"/>
        <w:tblInd w:w="-30" w:type="dxa"/>
        <w:tblLook w:val="0000" w:firstRow="0" w:lastRow="0" w:firstColumn="0" w:lastColumn="0" w:noHBand="0" w:noVBand="0"/>
      </w:tblPr>
      <w:tblGrid>
        <w:gridCol w:w="1868"/>
        <w:gridCol w:w="8193"/>
      </w:tblGrid>
      <w:tr w:rsidR="00346916" w14:paraId="1E940DFF" w14:textId="77777777" w:rsidTr="00CC02F8">
        <w:tc>
          <w:tcPr>
            <w:tcW w:w="1868" w:type="dxa"/>
            <w:tcBorders>
              <w:top w:val="single" w:sz="4" w:space="0" w:color="000000"/>
              <w:left w:val="single" w:sz="4" w:space="0" w:color="000000"/>
              <w:bottom w:val="single" w:sz="4" w:space="0" w:color="000000"/>
            </w:tcBorders>
            <w:shd w:val="clear" w:color="auto" w:fill="auto"/>
          </w:tcPr>
          <w:p w14:paraId="09CF9DE7"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COMPETENZA</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7CE955F8" w14:textId="77777777" w:rsidR="00346916" w:rsidRDefault="00346916" w:rsidP="00CC02F8">
            <w:pPr>
              <w:spacing w:after="0"/>
              <w:rPr>
                <w:rFonts w:asciiTheme="majorHAnsi" w:hAnsiTheme="majorHAnsi" w:cstheme="majorHAnsi"/>
              </w:rPr>
            </w:pPr>
            <w:r>
              <w:rPr>
                <w:rFonts w:asciiTheme="majorHAnsi" w:hAnsiTheme="majorHAnsi" w:cstheme="majorHAnsi"/>
                <w:b/>
                <w:sz w:val="20"/>
                <w:szCs w:val="20"/>
              </w:rPr>
              <w:t>POSSIBILI CONTRIBUTI DELLA GEOSTORIA IN TERMINI DI ABILITÀ</w:t>
            </w:r>
          </w:p>
        </w:tc>
      </w:tr>
      <w:tr w:rsidR="00346916" w14:paraId="66DAA006" w14:textId="77777777" w:rsidTr="00CC02F8">
        <w:tc>
          <w:tcPr>
            <w:tcW w:w="1868" w:type="dxa"/>
            <w:tcBorders>
              <w:top w:val="single" w:sz="4" w:space="0" w:color="000000"/>
              <w:left w:val="single" w:sz="4" w:space="0" w:color="000000"/>
              <w:bottom w:val="single" w:sz="4" w:space="0" w:color="000000"/>
            </w:tcBorders>
            <w:shd w:val="clear" w:color="auto" w:fill="auto"/>
          </w:tcPr>
          <w:p w14:paraId="30E9AFB4"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IMPARARE AD</w:t>
            </w:r>
          </w:p>
          <w:p w14:paraId="10064B7C"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IMPARARE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5C8A8546"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Usare in modo consapevole ragionato ed efficace il dizionario della lingua italiana per acquisire il lessico specifico</w:t>
            </w:r>
          </w:p>
          <w:p w14:paraId="4927B53B"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Utilizzare strumenti della geografia per imparare a comprendere i processi storici.</w:t>
            </w:r>
          </w:p>
          <w:p w14:paraId="13607A5E"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Utilizzare la cronologia e le informazioni acquisite per la corretta periodizzazione;</w:t>
            </w:r>
          </w:p>
          <w:p w14:paraId="77432B22" w14:textId="77777777" w:rsidR="00346916" w:rsidRDefault="00346916" w:rsidP="00CC02F8">
            <w:pPr>
              <w:spacing w:after="0"/>
              <w:jc w:val="both"/>
              <w:rPr>
                <w:rFonts w:asciiTheme="majorHAnsi" w:hAnsiTheme="majorHAnsi" w:cstheme="majorHAnsi"/>
              </w:rPr>
            </w:pPr>
            <w:r>
              <w:rPr>
                <w:rFonts w:asciiTheme="majorHAnsi" w:hAnsiTheme="majorHAnsi" w:cstheme="majorHAnsi"/>
                <w:sz w:val="20"/>
                <w:szCs w:val="20"/>
              </w:rPr>
              <w:t>Usare regolarmente la lettura selettiva per consultare indici, tabelle, glossari, ecc.</w:t>
            </w:r>
          </w:p>
        </w:tc>
      </w:tr>
      <w:tr w:rsidR="00346916" w14:paraId="038271F8" w14:textId="77777777" w:rsidTr="00CC02F8">
        <w:tc>
          <w:tcPr>
            <w:tcW w:w="1868" w:type="dxa"/>
            <w:tcBorders>
              <w:top w:val="single" w:sz="4" w:space="0" w:color="000000"/>
              <w:left w:val="single" w:sz="4" w:space="0" w:color="000000"/>
              <w:bottom w:val="single" w:sz="4" w:space="0" w:color="000000"/>
            </w:tcBorders>
            <w:shd w:val="clear" w:color="auto" w:fill="auto"/>
          </w:tcPr>
          <w:p w14:paraId="6C39FCF0"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PROGETTARE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07A97F92"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lang w:eastAsia="it-IT"/>
              </w:rPr>
              <w:t>Progettare e produrre percorsi disciplinari e interdisciplinari.</w:t>
            </w:r>
          </w:p>
          <w:p w14:paraId="0C8FCB99"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lang w:eastAsia="it-IT"/>
              </w:rPr>
              <w:t>Progettare attività di ricerca storica locale</w:t>
            </w:r>
          </w:p>
        </w:tc>
      </w:tr>
      <w:tr w:rsidR="00346916" w14:paraId="13F3D523" w14:textId="77777777" w:rsidTr="00CC02F8">
        <w:tc>
          <w:tcPr>
            <w:tcW w:w="1868" w:type="dxa"/>
            <w:tcBorders>
              <w:top w:val="single" w:sz="4" w:space="0" w:color="000000"/>
              <w:left w:val="single" w:sz="4" w:space="0" w:color="000000"/>
              <w:bottom w:val="single" w:sz="4" w:space="0" w:color="000000"/>
            </w:tcBorders>
            <w:shd w:val="clear" w:color="auto" w:fill="auto"/>
          </w:tcPr>
          <w:p w14:paraId="3E5AF236"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COMUNICARE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420AE785"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 xml:space="preserve">Usare in modo consapevole il lessico specifico </w:t>
            </w:r>
          </w:p>
          <w:p w14:paraId="3760B45B"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Orientarsi e comunicare in un mondo globalizzato</w:t>
            </w:r>
          </w:p>
        </w:tc>
      </w:tr>
      <w:tr w:rsidR="00346916" w14:paraId="4AE9099F" w14:textId="77777777" w:rsidTr="00CC02F8">
        <w:trPr>
          <w:trHeight w:val="64"/>
        </w:trPr>
        <w:tc>
          <w:tcPr>
            <w:tcW w:w="1868" w:type="dxa"/>
            <w:tcBorders>
              <w:top w:val="single" w:sz="4" w:space="0" w:color="000000"/>
              <w:left w:val="single" w:sz="4" w:space="0" w:color="000000"/>
              <w:bottom w:val="single" w:sz="4" w:space="0" w:color="000000"/>
            </w:tcBorders>
            <w:shd w:val="clear" w:color="auto" w:fill="auto"/>
          </w:tcPr>
          <w:p w14:paraId="0C445D89"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COLLABORARE E</w:t>
            </w:r>
          </w:p>
          <w:p w14:paraId="35C4FEA0"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PARTECIPARE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61692042"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 xml:space="preserve">Utilizzare la lingua nella situazione </w:t>
            </w:r>
          </w:p>
          <w:p w14:paraId="19075F8B"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Capire e rispettare le diversità culturali nel contesto sia nazionale che globale.</w:t>
            </w:r>
          </w:p>
        </w:tc>
      </w:tr>
      <w:tr w:rsidR="00346916" w14:paraId="723D04F2" w14:textId="77777777" w:rsidTr="00CC02F8">
        <w:trPr>
          <w:trHeight w:val="755"/>
        </w:trPr>
        <w:tc>
          <w:tcPr>
            <w:tcW w:w="1868" w:type="dxa"/>
            <w:tcBorders>
              <w:top w:val="single" w:sz="4" w:space="0" w:color="000000"/>
              <w:left w:val="single" w:sz="4" w:space="0" w:color="000000"/>
              <w:bottom w:val="single" w:sz="4" w:space="0" w:color="000000"/>
            </w:tcBorders>
            <w:shd w:val="clear" w:color="auto" w:fill="auto"/>
          </w:tcPr>
          <w:p w14:paraId="69230674"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AGIRE IN MODO</w:t>
            </w:r>
          </w:p>
          <w:p w14:paraId="7FBB8D58"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AUTONOMO E</w:t>
            </w:r>
          </w:p>
          <w:p w14:paraId="592A56D0"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RESPONSABILE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48514E7E"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Essere in grado di capire le trasformazioni avvenute in campo storico e geografico per comprendere il presente e saper sostenere e difendere le proprie convinzioni anche in ambito minoritario.</w:t>
            </w:r>
          </w:p>
        </w:tc>
      </w:tr>
      <w:tr w:rsidR="00346916" w14:paraId="3E7E1768" w14:textId="77777777" w:rsidTr="00CC02F8">
        <w:trPr>
          <w:trHeight w:val="653"/>
        </w:trPr>
        <w:tc>
          <w:tcPr>
            <w:tcW w:w="1868" w:type="dxa"/>
            <w:tcBorders>
              <w:top w:val="single" w:sz="4" w:space="0" w:color="000000"/>
              <w:left w:val="single" w:sz="4" w:space="0" w:color="000000"/>
              <w:bottom w:val="single" w:sz="4" w:space="0" w:color="000000"/>
            </w:tcBorders>
            <w:shd w:val="clear" w:color="auto" w:fill="auto"/>
          </w:tcPr>
          <w:p w14:paraId="29F3BB91"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RISOLVERE PROBLEMI</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066F62B3"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Sapersi orientare autonomamente nella propria realtà locale a livello spaziale e nelle istituzioni amministrative locali</w:t>
            </w:r>
          </w:p>
          <w:p w14:paraId="7A2A2944" w14:textId="77777777" w:rsidR="00346916" w:rsidRDefault="00346916" w:rsidP="00CC02F8">
            <w:pPr>
              <w:spacing w:after="0"/>
              <w:rPr>
                <w:rFonts w:asciiTheme="majorHAnsi" w:hAnsiTheme="majorHAnsi" w:cstheme="majorHAnsi"/>
                <w:sz w:val="20"/>
                <w:szCs w:val="20"/>
              </w:rPr>
            </w:pPr>
          </w:p>
        </w:tc>
      </w:tr>
      <w:tr w:rsidR="00346916" w14:paraId="0C6CC395" w14:textId="77777777" w:rsidTr="00CC02F8">
        <w:tc>
          <w:tcPr>
            <w:tcW w:w="1868" w:type="dxa"/>
            <w:tcBorders>
              <w:top w:val="single" w:sz="4" w:space="0" w:color="000000"/>
              <w:left w:val="single" w:sz="4" w:space="0" w:color="000000"/>
              <w:bottom w:val="single" w:sz="4" w:space="0" w:color="000000"/>
            </w:tcBorders>
            <w:shd w:val="clear" w:color="auto" w:fill="auto"/>
          </w:tcPr>
          <w:p w14:paraId="0654B472"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INDIVIDUARE</w:t>
            </w:r>
          </w:p>
          <w:p w14:paraId="7A9B2DB6"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COLLEGAMENTI E</w:t>
            </w:r>
          </w:p>
          <w:p w14:paraId="2E359714"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RELAZIONI</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58F1ACC3"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Operare confronti a livello diacronico e sincronico fra civiltà diverse in relazioni ad aspetti maggiormente significativi</w:t>
            </w:r>
          </w:p>
          <w:p w14:paraId="4A7D8E27"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 xml:space="preserve">Istituire un primo confronto tra le istituzioni politiche della civiltà classica e quelle attuali </w:t>
            </w:r>
          </w:p>
          <w:p w14:paraId="4DC35BCA"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 xml:space="preserve">Cogliere le relazioni tra le condizioni ambientali, le caratteristiche socio-economiche e culturali, gli assetti demografici del territorio. </w:t>
            </w:r>
          </w:p>
          <w:p w14:paraId="5AA52441"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lastRenderedPageBreak/>
              <w:t>Individuare somiglianze o differenze tra fatti, fenomeni, situazioni, società, idee e rappresentarle in tabelle</w:t>
            </w:r>
          </w:p>
        </w:tc>
      </w:tr>
      <w:tr w:rsidR="00346916" w14:paraId="2523E981" w14:textId="77777777" w:rsidTr="00CC02F8">
        <w:tc>
          <w:tcPr>
            <w:tcW w:w="1868" w:type="dxa"/>
            <w:tcBorders>
              <w:top w:val="single" w:sz="4" w:space="0" w:color="000000"/>
              <w:left w:val="single" w:sz="4" w:space="0" w:color="000000"/>
              <w:bottom w:val="single" w:sz="4" w:space="0" w:color="000000"/>
            </w:tcBorders>
            <w:shd w:val="clear" w:color="auto" w:fill="auto"/>
          </w:tcPr>
          <w:p w14:paraId="4397E92B" w14:textId="77777777" w:rsidR="00346916" w:rsidRPr="004C6869" w:rsidRDefault="00346916" w:rsidP="00CC02F8">
            <w:pPr>
              <w:spacing w:after="0"/>
              <w:jc w:val="center"/>
              <w:rPr>
                <w:rFonts w:asciiTheme="majorHAnsi" w:hAnsiTheme="majorHAnsi" w:cstheme="majorHAnsi"/>
                <w:b/>
                <w:sz w:val="20"/>
                <w:szCs w:val="20"/>
                <w:lang w:eastAsia="it-IT"/>
              </w:rPr>
            </w:pPr>
          </w:p>
          <w:p w14:paraId="35D8FFBF"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ACQUISIRE ED</w:t>
            </w:r>
          </w:p>
          <w:p w14:paraId="60D81628"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INTERPRETARE</w:t>
            </w:r>
          </w:p>
          <w:p w14:paraId="5CD6D937" w14:textId="77777777" w:rsidR="00346916" w:rsidRPr="004C6869" w:rsidRDefault="00346916" w:rsidP="00CC02F8">
            <w:pPr>
              <w:spacing w:after="0"/>
              <w:jc w:val="center"/>
              <w:rPr>
                <w:rFonts w:asciiTheme="majorHAnsi" w:hAnsiTheme="majorHAnsi" w:cstheme="majorHAnsi"/>
              </w:rPr>
            </w:pPr>
            <w:r w:rsidRPr="004C6869">
              <w:rPr>
                <w:rFonts w:asciiTheme="majorHAnsi" w:hAnsiTheme="majorHAnsi" w:cstheme="majorHAnsi"/>
                <w:b/>
                <w:sz w:val="20"/>
                <w:szCs w:val="20"/>
                <w:lang w:eastAsia="it-IT"/>
              </w:rPr>
              <w:t>L’INFORMAZIONE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39580745" w14:textId="7ED348E8" w:rsidR="00346916" w:rsidRDefault="00346916" w:rsidP="00CC02F8">
            <w:pPr>
              <w:spacing w:after="0"/>
              <w:rPr>
                <w:rFonts w:asciiTheme="majorHAnsi" w:hAnsiTheme="majorHAnsi" w:cstheme="majorHAnsi"/>
              </w:rPr>
            </w:pPr>
            <w:r>
              <w:rPr>
                <w:rFonts w:asciiTheme="majorHAnsi" w:hAnsiTheme="majorHAnsi" w:cstheme="majorHAnsi"/>
                <w:sz w:val="20"/>
                <w:szCs w:val="20"/>
              </w:rPr>
              <w:t>Acquisire il senso del tempo e dello spazio per interpretare le relazioni che intercorrono tra fenomeni storici, i tempi e gli spazi.</w:t>
            </w:r>
          </w:p>
          <w:p w14:paraId="011BB850"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Identificare i diversi modelli istituzionali e di organizzazione sociale e le principali relazioni tra persona – famiglia – società – Stato</w:t>
            </w:r>
          </w:p>
          <w:p w14:paraId="1F7A8B2A"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Usare regolarmente la lettura selettiva per consultare indici, tabelle, glossari, ecc.</w:t>
            </w:r>
          </w:p>
          <w:p w14:paraId="3B398348"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Conoscere e effettuare primi tentativi di interpretazione della realtà attuale</w:t>
            </w:r>
          </w:p>
          <w:p w14:paraId="286E28E7" w14:textId="77777777" w:rsidR="00346916" w:rsidRDefault="00346916" w:rsidP="00CC02F8">
            <w:pPr>
              <w:spacing w:after="0"/>
              <w:rPr>
                <w:rFonts w:asciiTheme="majorHAnsi" w:hAnsiTheme="majorHAnsi" w:cstheme="majorHAnsi"/>
              </w:rPr>
            </w:pPr>
            <w:r>
              <w:rPr>
                <w:rFonts w:asciiTheme="majorHAnsi" w:hAnsiTheme="majorHAnsi" w:cstheme="majorHAnsi"/>
                <w:sz w:val="20"/>
                <w:szCs w:val="20"/>
              </w:rPr>
              <w:t>attraverso la lettura del giornale</w:t>
            </w:r>
          </w:p>
        </w:tc>
      </w:tr>
    </w:tbl>
    <w:p w14:paraId="6DC1CD8E" w14:textId="77777777" w:rsidR="00346916" w:rsidRDefault="00346916" w:rsidP="00346916">
      <w:pPr>
        <w:jc w:val="both"/>
        <w:rPr>
          <w:rFonts w:asciiTheme="majorHAnsi" w:hAnsiTheme="majorHAnsi" w:cstheme="majorHAnsi"/>
          <w:color w:val="FF0000"/>
          <w:sz w:val="20"/>
          <w:szCs w:val="20"/>
        </w:rPr>
      </w:pPr>
    </w:p>
    <w:p w14:paraId="6D7EEE91" w14:textId="77777777" w:rsidR="00346916" w:rsidRPr="00043F65" w:rsidRDefault="00346916" w:rsidP="00346916">
      <w:pPr>
        <w:rPr>
          <w:rFonts w:asciiTheme="majorHAnsi" w:hAnsiTheme="majorHAnsi" w:cstheme="majorHAnsi"/>
          <w:b/>
          <w:bCs/>
          <w:sz w:val="28"/>
          <w:szCs w:val="28"/>
        </w:rPr>
      </w:pPr>
      <w:r w:rsidRPr="00081248">
        <w:rPr>
          <w:rFonts w:asciiTheme="majorHAnsi" w:hAnsiTheme="majorHAnsi" w:cstheme="majorHAnsi"/>
          <w:b/>
          <w:bCs/>
          <w:sz w:val="28"/>
          <w:szCs w:val="28"/>
        </w:rPr>
        <w:t xml:space="preserve">GRIGLIA DI VALUTAZIONE PROVA ORALE GEOSTORIA BIENNIO </w:t>
      </w:r>
    </w:p>
    <w:tbl>
      <w:tblPr>
        <w:tblW w:w="9923" w:type="dxa"/>
        <w:tblInd w:w="-289" w:type="dxa"/>
        <w:tblCellMar>
          <w:left w:w="70" w:type="dxa"/>
          <w:right w:w="70" w:type="dxa"/>
        </w:tblCellMar>
        <w:tblLook w:val="04A0" w:firstRow="1" w:lastRow="0" w:firstColumn="1" w:lastColumn="0" w:noHBand="0" w:noVBand="1"/>
      </w:tblPr>
      <w:tblGrid>
        <w:gridCol w:w="3970"/>
        <w:gridCol w:w="4394"/>
        <w:gridCol w:w="1559"/>
      </w:tblGrid>
      <w:tr w:rsidR="00346916" w:rsidRPr="00346916" w14:paraId="21806860" w14:textId="77777777" w:rsidTr="0091024F">
        <w:trPr>
          <w:trHeight w:val="380"/>
        </w:trPr>
        <w:tc>
          <w:tcPr>
            <w:tcW w:w="3970" w:type="dxa"/>
            <w:tcBorders>
              <w:top w:val="single" w:sz="4" w:space="0" w:color="000000"/>
              <w:left w:val="single" w:sz="4" w:space="0" w:color="000000"/>
              <w:bottom w:val="single" w:sz="4" w:space="0" w:color="000000"/>
            </w:tcBorders>
            <w:shd w:val="clear" w:color="auto" w:fill="auto"/>
          </w:tcPr>
          <w:p w14:paraId="39933347" w14:textId="77777777" w:rsidR="00346916" w:rsidRPr="000041D9" w:rsidRDefault="00346916" w:rsidP="00CC02F8">
            <w:pPr>
              <w:rPr>
                <w:rFonts w:asciiTheme="majorHAnsi" w:hAnsiTheme="majorHAnsi" w:cstheme="majorHAnsi"/>
                <w:b/>
                <w:bCs/>
                <w:sz w:val="20"/>
                <w:szCs w:val="20"/>
              </w:rPr>
            </w:pPr>
            <w:r w:rsidRPr="000041D9">
              <w:rPr>
                <w:rFonts w:asciiTheme="majorHAnsi" w:hAnsiTheme="majorHAnsi" w:cstheme="majorHAnsi"/>
                <w:b/>
                <w:bCs/>
                <w:sz w:val="20"/>
                <w:szCs w:val="20"/>
              </w:rPr>
              <w:t>INDICATORI</w:t>
            </w:r>
          </w:p>
        </w:tc>
        <w:tc>
          <w:tcPr>
            <w:tcW w:w="4394" w:type="dxa"/>
            <w:tcBorders>
              <w:top w:val="single" w:sz="4" w:space="0" w:color="000000"/>
              <w:left w:val="single" w:sz="4" w:space="0" w:color="000000"/>
              <w:bottom w:val="single" w:sz="4" w:space="0" w:color="000000"/>
            </w:tcBorders>
            <w:shd w:val="clear" w:color="auto" w:fill="auto"/>
          </w:tcPr>
          <w:p w14:paraId="5F22F558" w14:textId="641FC5BD" w:rsidR="00346916" w:rsidRPr="00346916" w:rsidRDefault="000041D9" w:rsidP="00CC02F8">
            <w:pPr>
              <w:rPr>
                <w:rFonts w:asciiTheme="majorHAnsi" w:hAnsiTheme="majorHAnsi" w:cstheme="majorHAnsi"/>
                <w:b/>
                <w:sz w:val="20"/>
                <w:szCs w:val="20"/>
              </w:rPr>
            </w:pPr>
            <w:r>
              <w:rPr>
                <w:rFonts w:asciiTheme="majorHAnsi" w:hAnsiTheme="majorHAnsi" w:cstheme="majorHAnsi"/>
                <w:b/>
                <w:sz w:val="20"/>
                <w:szCs w:val="20"/>
              </w:rPr>
              <w:t>DESCRITTORI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2B26E8" w14:textId="77777777" w:rsidR="00346916" w:rsidRPr="000041D9" w:rsidRDefault="00346916" w:rsidP="000041D9">
            <w:pPr>
              <w:jc w:val="center"/>
              <w:rPr>
                <w:rFonts w:asciiTheme="majorHAnsi" w:hAnsiTheme="majorHAnsi" w:cstheme="majorHAnsi"/>
                <w:b/>
                <w:bCs/>
                <w:sz w:val="20"/>
                <w:szCs w:val="20"/>
              </w:rPr>
            </w:pPr>
            <w:r w:rsidRPr="000041D9">
              <w:rPr>
                <w:rFonts w:asciiTheme="majorHAnsi" w:hAnsiTheme="majorHAnsi" w:cstheme="majorHAnsi"/>
                <w:b/>
                <w:bCs/>
                <w:sz w:val="20"/>
                <w:szCs w:val="20"/>
              </w:rPr>
              <w:t>PUNTI</w:t>
            </w:r>
          </w:p>
        </w:tc>
      </w:tr>
      <w:tr w:rsidR="00346916" w:rsidRPr="00346916" w14:paraId="0D017DEA" w14:textId="77777777" w:rsidTr="0091024F">
        <w:tc>
          <w:tcPr>
            <w:tcW w:w="3970" w:type="dxa"/>
            <w:tcBorders>
              <w:top w:val="single" w:sz="4" w:space="0" w:color="000000"/>
              <w:left w:val="single" w:sz="4" w:space="0" w:color="000000"/>
              <w:bottom w:val="single" w:sz="4" w:space="0" w:color="000000"/>
            </w:tcBorders>
            <w:shd w:val="clear" w:color="auto" w:fill="auto"/>
          </w:tcPr>
          <w:p w14:paraId="5630F966"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CONOSCENZE</w:t>
            </w:r>
          </w:p>
          <w:p w14:paraId="2FDCA5AF" w14:textId="77777777" w:rsidR="00346916" w:rsidRPr="00346916" w:rsidRDefault="00346916" w:rsidP="00CC02F8">
            <w:pPr>
              <w:rPr>
                <w:rFonts w:asciiTheme="majorHAnsi" w:hAnsiTheme="majorHAnsi" w:cstheme="majorHAnsi"/>
                <w:sz w:val="20"/>
                <w:szCs w:val="20"/>
              </w:rPr>
            </w:pPr>
            <w:r w:rsidRPr="00346916">
              <w:rPr>
                <w:rFonts w:asciiTheme="majorHAnsi" w:hAnsiTheme="majorHAnsi" w:cstheme="majorHAnsi"/>
                <w:sz w:val="20"/>
                <w:szCs w:val="20"/>
              </w:rPr>
              <w:t>Quantità e qualità delle conoscenze</w:t>
            </w:r>
          </w:p>
        </w:tc>
        <w:tc>
          <w:tcPr>
            <w:tcW w:w="4394" w:type="dxa"/>
            <w:tcBorders>
              <w:top w:val="single" w:sz="4" w:space="0" w:color="000000"/>
              <w:left w:val="single" w:sz="4" w:space="0" w:color="000000"/>
              <w:bottom w:val="single" w:sz="4" w:space="0" w:color="000000"/>
            </w:tcBorders>
            <w:shd w:val="clear" w:color="auto" w:fill="auto"/>
          </w:tcPr>
          <w:p w14:paraId="3ECCE611" w14:textId="77777777" w:rsidR="00346916" w:rsidRPr="00346916" w:rsidRDefault="00346916" w:rsidP="00CC02F8">
            <w:pPr>
              <w:rPr>
                <w:rFonts w:asciiTheme="majorHAnsi" w:hAnsiTheme="majorHAnsi" w:cstheme="majorHAnsi"/>
                <w:sz w:val="20"/>
                <w:szCs w:val="20"/>
              </w:rPr>
            </w:pPr>
          </w:p>
          <w:p w14:paraId="55A2FC8E"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gravemente lacunose</w:t>
            </w:r>
          </w:p>
          <w:p w14:paraId="68BFC061"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frammentarie</w:t>
            </w:r>
          </w:p>
          <w:p w14:paraId="1F443F8D"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limitate, superficiali</w:t>
            </w:r>
          </w:p>
          <w:p w14:paraId="1846D6CC"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essenziali</w:t>
            </w:r>
          </w:p>
          <w:p w14:paraId="70AB0A07"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adeguate, pur con qualche incertezza</w:t>
            </w:r>
          </w:p>
          <w:p w14:paraId="6CAC980A"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complete e precise</w:t>
            </w:r>
          </w:p>
          <w:p w14:paraId="3451AE3F" w14:textId="77777777" w:rsidR="00346916" w:rsidRPr="00346916" w:rsidRDefault="00346916" w:rsidP="00346916">
            <w:pPr>
              <w:numPr>
                <w:ilvl w:val="0"/>
                <w:numId w:val="3"/>
              </w:numPr>
              <w:rPr>
                <w:rFonts w:asciiTheme="majorHAnsi" w:hAnsiTheme="majorHAnsi" w:cstheme="majorHAnsi"/>
                <w:sz w:val="20"/>
                <w:szCs w:val="20"/>
              </w:rPr>
            </w:pPr>
            <w:r w:rsidRPr="00346916">
              <w:rPr>
                <w:rFonts w:asciiTheme="majorHAnsi" w:hAnsiTheme="majorHAnsi" w:cstheme="majorHAnsi"/>
                <w:sz w:val="20"/>
                <w:szCs w:val="20"/>
              </w:rPr>
              <w:t>complete e approfondite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966F0B" w14:textId="77777777" w:rsidR="00346916" w:rsidRPr="00346916" w:rsidRDefault="00346916" w:rsidP="000041D9">
            <w:pPr>
              <w:jc w:val="center"/>
              <w:rPr>
                <w:rFonts w:asciiTheme="majorHAnsi" w:hAnsiTheme="majorHAnsi" w:cstheme="majorHAnsi"/>
                <w:sz w:val="20"/>
                <w:szCs w:val="20"/>
              </w:rPr>
            </w:pPr>
          </w:p>
          <w:p w14:paraId="722ECFC3" w14:textId="77777777" w:rsidR="00346916" w:rsidRPr="00346916" w:rsidRDefault="00346916" w:rsidP="000041D9">
            <w:pPr>
              <w:jc w:val="center"/>
              <w:rPr>
                <w:rFonts w:asciiTheme="majorHAnsi" w:hAnsiTheme="majorHAnsi" w:cstheme="majorHAnsi"/>
                <w:sz w:val="20"/>
                <w:szCs w:val="20"/>
              </w:rPr>
            </w:pPr>
            <w:r w:rsidRPr="00346916">
              <w:rPr>
                <w:rFonts w:asciiTheme="majorHAnsi" w:hAnsiTheme="majorHAnsi" w:cstheme="majorHAnsi"/>
                <w:sz w:val="20"/>
                <w:szCs w:val="20"/>
              </w:rPr>
              <w:t>0,5</w:t>
            </w:r>
          </w:p>
          <w:p w14:paraId="08E552B8" w14:textId="77777777" w:rsidR="00346916" w:rsidRPr="00346916" w:rsidRDefault="00346916" w:rsidP="000041D9">
            <w:pPr>
              <w:jc w:val="center"/>
              <w:rPr>
                <w:rFonts w:asciiTheme="majorHAnsi" w:hAnsiTheme="majorHAnsi" w:cstheme="majorHAnsi"/>
                <w:sz w:val="20"/>
                <w:szCs w:val="20"/>
              </w:rPr>
            </w:pPr>
            <w:r w:rsidRPr="00346916">
              <w:rPr>
                <w:rFonts w:asciiTheme="majorHAnsi" w:hAnsiTheme="majorHAnsi" w:cstheme="majorHAnsi"/>
                <w:sz w:val="20"/>
                <w:szCs w:val="20"/>
              </w:rPr>
              <w:t>1</w:t>
            </w:r>
          </w:p>
          <w:p w14:paraId="60A31F74"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1,5</w:t>
            </w:r>
          </w:p>
          <w:p w14:paraId="6CFA9156"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w:t>
            </w:r>
          </w:p>
          <w:p w14:paraId="63A6752B"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2,5</w:t>
            </w:r>
          </w:p>
          <w:p w14:paraId="03E9E63D"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3</w:t>
            </w:r>
          </w:p>
          <w:p w14:paraId="3F32700D"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4</w:t>
            </w:r>
          </w:p>
        </w:tc>
      </w:tr>
      <w:tr w:rsidR="00346916" w:rsidRPr="00346916" w14:paraId="4621FC78" w14:textId="77777777" w:rsidTr="0091024F">
        <w:tc>
          <w:tcPr>
            <w:tcW w:w="3970" w:type="dxa"/>
            <w:tcBorders>
              <w:top w:val="single" w:sz="4" w:space="0" w:color="000000"/>
              <w:left w:val="single" w:sz="4" w:space="0" w:color="000000"/>
              <w:bottom w:val="single" w:sz="4" w:space="0" w:color="000000"/>
            </w:tcBorders>
            <w:shd w:val="clear" w:color="auto" w:fill="auto"/>
          </w:tcPr>
          <w:p w14:paraId="0D482FA9"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COMPETENZE</w:t>
            </w:r>
          </w:p>
          <w:p w14:paraId="25591BF8"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Proprietà di linguaggio</w:t>
            </w:r>
          </w:p>
        </w:tc>
        <w:tc>
          <w:tcPr>
            <w:tcW w:w="4394" w:type="dxa"/>
            <w:tcBorders>
              <w:top w:val="single" w:sz="4" w:space="0" w:color="000000"/>
              <w:left w:val="single" w:sz="4" w:space="0" w:color="000000"/>
              <w:bottom w:val="single" w:sz="4" w:space="0" w:color="000000"/>
            </w:tcBorders>
            <w:shd w:val="clear" w:color="auto" w:fill="auto"/>
          </w:tcPr>
          <w:p w14:paraId="6692CE0F" w14:textId="77777777" w:rsidR="00346916" w:rsidRPr="00346916" w:rsidRDefault="00346916" w:rsidP="00CC02F8">
            <w:pPr>
              <w:rPr>
                <w:rFonts w:asciiTheme="majorHAnsi" w:hAnsiTheme="majorHAnsi" w:cstheme="majorHAnsi"/>
                <w:sz w:val="20"/>
                <w:szCs w:val="20"/>
              </w:rPr>
            </w:pPr>
          </w:p>
          <w:p w14:paraId="28F814E7"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molto confusa, inappropriata</w:t>
            </w:r>
          </w:p>
          <w:p w14:paraId="5046BAA2"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poco chiara e non sempre corretta</w:t>
            </w:r>
          </w:p>
          <w:p w14:paraId="4472B517"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semplice ma generalmente corretta</w:t>
            </w:r>
          </w:p>
          <w:p w14:paraId="7F99FDD5"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chiara e corretta</w:t>
            </w:r>
          </w:p>
          <w:p w14:paraId="51ABC359"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fluida, consapevole, efficace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72079F" w14:textId="77777777" w:rsidR="00346916" w:rsidRPr="00346916" w:rsidRDefault="00346916" w:rsidP="000041D9">
            <w:pPr>
              <w:jc w:val="center"/>
              <w:rPr>
                <w:rFonts w:asciiTheme="majorHAnsi" w:hAnsiTheme="majorHAnsi" w:cstheme="majorHAnsi"/>
                <w:sz w:val="20"/>
                <w:szCs w:val="20"/>
              </w:rPr>
            </w:pPr>
          </w:p>
          <w:p w14:paraId="429B33E1" w14:textId="77777777" w:rsidR="00346916" w:rsidRPr="00346916" w:rsidRDefault="00346916" w:rsidP="000041D9">
            <w:pPr>
              <w:jc w:val="center"/>
              <w:rPr>
                <w:rFonts w:asciiTheme="majorHAnsi" w:hAnsiTheme="majorHAnsi" w:cstheme="majorHAnsi"/>
                <w:sz w:val="20"/>
                <w:szCs w:val="20"/>
              </w:rPr>
            </w:pPr>
            <w:r w:rsidRPr="00346916">
              <w:rPr>
                <w:rFonts w:asciiTheme="majorHAnsi" w:hAnsiTheme="majorHAnsi" w:cstheme="majorHAnsi"/>
                <w:sz w:val="20"/>
                <w:szCs w:val="20"/>
              </w:rPr>
              <w:t>1</w:t>
            </w:r>
          </w:p>
          <w:p w14:paraId="572225C3"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1,5</w:t>
            </w:r>
          </w:p>
          <w:p w14:paraId="540FA0AD"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w:t>
            </w:r>
          </w:p>
          <w:p w14:paraId="7693E9D5"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2,5</w:t>
            </w:r>
          </w:p>
          <w:p w14:paraId="237E7A2E"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3</w:t>
            </w:r>
          </w:p>
        </w:tc>
      </w:tr>
      <w:tr w:rsidR="00346916" w:rsidRPr="00346916" w14:paraId="341C2FD9" w14:textId="77777777" w:rsidTr="0091024F">
        <w:tc>
          <w:tcPr>
            <w:tcW w:w="3970" w:type="dxa"/>
            <w:tcBorders>
              <w:top w:val="single" w:sz="4" w:space="0" w:color="000000"/>
              <w:left w:val="single" w:sz="4" w:space="0" w:color="000000"/>
              <w:bottom w:val="single" w:sz="4" w:space="0" w:color="000000"/>
            </w:tcBorders>
            <w:shd w:val="clear" w:color="auto" w:fill="auto"/>
          </w:tcPr>
          <w:p w14:paraId="20DF658E"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CAPACITA’</w:t>
            </w:r>
          </w:p>
          <w:p w14:paraId="3547C9E2"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Comprensione</w:t>
            </w:r>
          </w:p>
          <w:p w14:paraId="1E18C004"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Applicazione</w:t>
            </w:r>
          </w:p>
          <w:p w14:paraId="368B15EC"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Organicità</w:t>
            </w:r>
          </w:p>
          <w:p w14:paraId="10D4C89E"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Coerenza</w:t>
            </w:r>
          </w:p>
          <w:p w14:paraId="4E210C9F" w14:textId="77777777" w:rsidR="00346916" w:rsidRPr="00346916" w:rsidRDefault="00346916" w:rsidP="00CC02F8">
            <w:pPr>
              <w:rPr>
                <w:rFonts w:asciiTheme="majorHAnsi" w:hAnsiTheme="majorHAnsi" w:cstheme="majorHAnsi"/>
                <w:b/>
                <w:sz w:val="20"/>
                <w:szCs w:val="20"/>
              </w:rPr>
            </w:pPr>
            <w:r w:rsidRPr="00346916">
              <w:rPr>
                <w:rFonts w:asciiTheme="majorHAnsi" w:hAnsiTheme="majorHAnsi" w:cstheme="majorHAnsi"/>
                <w:b/>
                <w:sz w:val="20"/>
                <w:szCs w:val="20"/>
              </w:rPr>
              <w:t>Collegamenti</w:t>
            </w:r>
          </w:p>
          <w:p w14:paraId="64EE0494" w14:textId="77777777" w:rsidR="00346916" w:rsidRPr="00346916" w:rsidRDefault="00346916" w:rsidP="00CC02F8">
            <w:pPr>
              <w:rPr>
                <w:rFonts w:asciiTheme="majorHAnsi" w:hAnsiTheme="majorHAnsi" w:cstheme="majorHAnsi"/>
                <w:b/>
                <w:sz w:val="20"/>
                <w:szCs w:val="20"/>
              </w:rPr>
            </w:pPr>
          </w:p>
        </w:tc>
        <w:tc>
          <w:tcPr>
            <w:tcW w:w="4394" w:type="dxa"/>
            <w:tcBorders>
              <w:top w:val="single" w:sz="4" w:space="0" w:color="000000"/>
              <w:left w:val="single" w:sz="4" w:space="0" w:color="000000"/>
              <w:bottom w:val="single" w:sz="4" w:space="0" w:color="000000"/>
            </w:tcBorders>
            <w:shd w:val="clear" w:color="auto" w:fill="auto"/>
          </w:tcPr>
          <w:p w14:paraId="1A329349" w14:textId="77777777" w:rsidR="00346916" w:rsidRPr="00346916" w:rsidRDefault="00346916" w:rsidP="00CC02F8">
            <w:pPr>
              <w:ind w:left="360"/>
              <w:rPr>
                <w:rFonts w:asciiTheme="majorHAnsi" w:hAnsiTheme="majorHAnsi" w:cstheme="majorHAnsi"/>
                <w:b/>
                <w:sz w:val="20"/>
                <w:szCs w:val="20"/>
              </w:rPr>
            </w:pPr>
          </w:p>
          <w:p w14:paraId="2149121E"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mancanza di connessioni e applicazioni</w:t>
            </w:r>
          </w:p>
          <w:p w14:paraId="0B48BE07"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trattazione disorganica e incoerente</w:t>
            </w:r>
          </w:p>
          <w:p w14:paraId="00AEBDB5"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argomentazioni efficaci, benché guidate</w:t>
            </w:r>
          </w:p>
          <w:p w14:paraId="4AB06DD8"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impostazione coerente, ma guidata</w:t>
            </w:r>
          </w:p>
          <w:p w14:paraId="6D72CDEF"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autonomia nell’impostazione</w:t>
            </w:r>
          </w:p>
          <w:p w14:paraId="685346A7" w14:textId="77777777" w:rsidR="00346916" w:rsidRPr="00346916" w:rsidRDefault="00346916" w:rsidP="00346916">
            <w:pPr>
              <w:numPr>
                <w:ilvl w:val="0"/>
                <w:numId w:val="2"/>
              </w:numPr>
              <w:rPr>
                <w:rFonts w:asciiTheme="majorHAnsi" w:hAnsiTheme="majorHAnsi" w:cstheme="majorHAnsi"/>
                <w:sz w:val="20"/>
                <w:szCs w:val="20"/>
              </w:rPr>
            </w:pPr>
            <w:r w:rsidRPr="00346916">
              <w:rPr>
                <w:rFonts w:asciiTheme="majorHAnsi" w:hAnsiTheme="majorHAnsi" w:cstheme="majorHAnsi"/>
                <w:sz w:val="20"/>
                <w:szCs w:val="20"/>
              </w:rPr>
              <w:t xml:space="preserve">collegamenti efficaci e significativi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CA662F" w14:textId="77777777" w:rsidR="00346916" w:rsidRPr="00346916" w:rsidRDefault="00346916" w:rsidP="000041D9">
            <w:pPr>
              <w:jc w:val="center"/>
              <w:rPr>
                <w:rFonts w:asciiTheme="majorHAnsi" w:hAnsiTheme="majorHAnsi" w:cstheme="majorHAnsi"/>
                <w:sz w:val="20"/>
                <w:szCs w:val="20"/>
              </w:rPr>
            </w:pPr>
            <w:r w:rsidRPr="00346916">
              <w:rPr>
                <w:rFonts w:asciiTheme="majorHAnsi" w:hAnsiTheme="majorHAnsi" w:cstheme="majorHAnsi"/>
                <w:sz w:val="20"/>
                <w:szCs w:val="20"/>
              </w:rPr>
              <w:t>0,5</w:t>
            </w:r>
          </w:p>
          <w:p w14:paraId="38BEFA08" w14:textId="77777777" w:rsidR="00346916" w:rsidRPr="00346916" w:rsidRDefault="00346916" w:rsidP="000041D9">
            <w:pPr>
              <w:jc w:val="center"/>
              <w:rPr>
                <w:rFonts w:asciiTheme="majorHAnsi" w:hAnsiTheme="majorHAnsi" w:cstheme="majorHAnsi"/>
                <w:sz w:val="20"/>
                <w:szCs w:val="20"/>
              </w:rPr>
            </w:pPr>
            <w:r w:rsidRPr="00346916">
              <w:rPr>
                <w:rFonts w:asciiTheme="majorHAnsi" w:hAnsiTheme="majorHAnsi" w:cstheme="majorHAnsi"/>
                <w:sz w:val="20"/>
                <w:szCs w:val="20"/>
              </w:rPr>
              <w:t>1</w:t>
            </w:r>
          </w:p>
          <w:p w14:paraId="118AE066"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1,5</w:t>
            </w:r>
          </w:p>
          <w:p w14:paraId="17CF5437"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w:t>
            </w:r>
          </w:p>
          <w:p w14:paraId="07DE8D70"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2,5</w:t>
            </w:r>
          </w:p>
          <w:p w14:paraId="7FE4B1CA" w14:textId="77777777" w:rsidR="00346916" w:rsidRPr="00346916" w:rsidRDefault="00346916" w:rsidP="000041D9">
            <w:pPr>
              <w:jc w:val="center"/>
              <w:rPr>
                <w:rFonts w:asciiTheme="majorHAnsi" w:hAnsiTheme="majorHAnsi" w:cstheme="majorHAnsi"/>
                <w:bCs/>
                <w:sz w:val="20"/>
                <w:szCs w:val="20"/>
              </w:rPr>
            </w:pPr>
            <w:r w:rsidRPr="00346916">
              <w:rPr>
                <w:rFonts w:asciiTheme="majorHAnsi" w:hAnsiTheme="majorHAnsi" w:cstheme="majorHAnsi"/>
                <w:bCs/>
                <w:sz w:val="20"/>
                <w:szCs w:val="20"/>
              </w:rPr>
              <w:t>3</w:t>
            </w:r>
          </w:p>
          <w:p w14:paraId="038583C1" w14:textId="77777777" w:rsidR="00346916" w:rsidRPr="00346916" w:rsidRDefault="00346916" w:rsidP="000041D9">
            <w:pPr>
              <w:jc w:val="center"/>
              <w:rPr>
                <w:rFonts w:asciiTheme="majorHAnsi" w:hAnsiTheme="majorHAnsi" w:cstheme="majorHAnsi"/>
                <w:bCs/>
                <w:sz w:val="20"/>
                <w:szCs w:val="20"/>
              </w:rPr>
            </w:pPr>
          </w:p>
        </w:tc>
      </w:tr>
      <w:tr w:rsidR="007958ED" w:rsidRPr="00346916" w14:paraId="2F46BAAC" w14:textId="77777777" w:rsidTr="0091024F">
        <w:trPr>
          <w:trHeight w:val="33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14:paraId="1D0DA384" w14:textId="23EDF66A" w:rsidR="007958ED" w:rsidRPr="00346916" w:rsidRDefault="007958ED" w:rsidP="000041D9">
            <w:pPr>
              <w:jc w:val="center"/>
              <w:rPr>
                <w:rFonts w:asciiTheme="majorHAnsi" w:hAnsiTheme="majorHAnsi" w:cstheme="majorHAnsi"/>
                <w:sz w:val="20"/>
                <w:szCs w:val="20"/>
              </w:rPr>
            </w:pPr>
            <w:r w:rsidRPr="00081248">
              <w:rPr>
                <w:rFonts w:asciiTheme="majorHAnsi" w:hAnsiTheme="majorHAnsi" w:cstheme="majorHAnsi"/>
                <w:sz w:val="20"/>
                <w:szCs w:val="20"/>
              </w:rPr>
              <w:lastRenderedPageBreak/>
              <w:t>VALUTAZIONE ESPRESSA IN DECIMI</w:t>
            </w:r>
          </w:p>
        </w:tc>
      </w:tr>
    </w:tbl>
    <w:p w14:paraId="7727E9EA" w14:textId="77777777" w:rsidR="00346916" w:rsidRPr="00081248" w:rsidRDefault="00346916" w:rsidP="00346916">
      <w:pPr>
        <w:jc w:val="both"/>
        <w:rPr>
          <w:rFonts w:asciiTheme="majorHAnsi" w:eastAsia="Times New Roman" w:hAnsiTheme="majorHAnsi" w:cstheme="majorHAnsi"/>
          <w:color w:val="FF0000"/>
          <w:lang w:eastAsia="it-IT"/>
        </w:rPr>
      </w:pPr>
    </w:p>
    <w:p w14:paraId="55347026" w14:textId="77777777" w:rsidR="007958ED" w:rsidRDefault="007958ED" w:rsidP="007958ED">
      <w:pPr>
        <w:spacing w:after="0"/>
        <w:jc w:val="center"/>
        <w:rPr>
          <w:rFonts w:asciiTheme="majorHAnsi" w:hAnsiTheme="majorHAnsi" w:cstheme="majorHAnsi"/>
          <w:b/>
        </w:rPr>
      </w:pPr>
    </w:p>
    <w:p w14:paraId="10D9229A" w14:textId="77777777" w:rsidR="0091024F" w:rsidRDefault="0091024F" w:rsidP="007958ED">
      <w:pPr>
        <w:spacing w:after="0"/>
        <w:jc w:val="center"/>
        <w:rPr>
          <w:rFonts w:asciiTheme="majorHAnsi" w:hAnsiTheme="majorHAnsi" w:cstheme="majorHAnsi"/>
          <w:b/>
        </w:rPr>
      </w:pPr>
    </w:p>
    <w:p w14:paraId="2F9352F1" w14:textId="77777777" w:rsidR="0091024F" w:rsidRDefault="0091024F" w:rsidP="007958ED">
      <w:pPr>
        <w:spacing w:after="0"/>
        <w:jc w:val="center"/>
        <w:rPr>
          <w:rFonts w:asciiTheme="majorHAnsi" w:hAnsiTheme="majorHAnsi" w:cstheme="majorHAnsi"/>
          <w:b/>
        </w:rPr>
      </w:pPr>
    </w:p>
    <w:p w14:paraId="0D4EE4CC" w14:textId="77777777" w:rsidR="0091024F" w:rsidRDefault="0091024F" w:rsidP="007958ED">
      <w:pPr>
        <w:spacing w:after="0"/>
        <w:jc w:val="center"/>
        <w:rPr>
          <w:rFonts w:asciiTheme="majorHAnsi" w:hAnsiTheme="majorHAnsi" w:cstheme="majorHAnsi"/>
          <w:b/>
        </w:rPr>
      </w:pPr>
    </w:p>
    <w:p w14:paraId="32672C4A" w14:textId="77777777" w:rsidR="0091024F" w:rsidRDefault="0091024F" w:rsidP="007958ED">
      <w:pPr>
        <w:spacing w:after="0"/>
        <w:jc w:val="center"/>
        <w:rPr>
          <w:rFonts w:asciiTheme="majorHAnsi" w:hAnsiTheme="majorHAnsi" w:cstheme="majorHAnsi"/>
          <w:b/>
        </w:rPr>
      </w:pPr>
    </w:p>
    <w:p w14:paraId="75766F37" w14:textId="3B1ACF0D" w:rsidR="007958ED" w:rsidRPr="007958ED" w:rsidRDefault="007958ED" w:rsidP="007958ED">
      <w:pPr>
        <w:spacing w:after="0"/>
        <w:jc w:val="center"/>
        <w:rPr>
          <w:rFonts w:asciiTheme="majorHAnsi" w:hAnsiTheme="majorHAnsi" w:cstheme="majorHAnsi"/>
          <w:b/>
        </w:rPr>
      </w:pPr>
      <w:r w:rsidRPr="007958ED">
        <w:rPr>
          <w:rFonts w:asciiTheme="majorHAnsi" w:hAnsiTheme="majorHAnsi" w:cstheme="majorHAnsi"/>
          <w:b/>
        </w:rPr>
        <w:t xml:space="preserve">GRIGLIA DI VALUTAZIONE </w:t>
      </w:r>
      <w:r w:rsidRPr="007958ED">
        <w:rPr>
          <w:rFonts w:asciiTheme="majorHAnsi" w:eastAsia="Times New Roman" w:hAnsiTheme="majorHAnsi" w:cstheme="majorHAnsi"/>
          <w:b/>
          <w:bCs/>
          <w:lang w:eastAsia="it-IT"/>
        </w:rPr>
        <w:t>PROVE SCRITTE DI GEO-STORIA</w:t>
      </w:r>
    </w:p>
    <w:p w14:paraId="5B958292" w14:textId="77777777" w:rsidR="007958ED" w:rsidRPr="00346916" w:rsidRDefault="007958ED" w:rsidP="007958ED">
      <w:pPr>
        <w:pStyle w:val="ParaAttribute4"/>
        <w:spacing w:line="100" w:lineRule="atLeast"/>
        <w:rPr>
          <w:rFonts w:asciiTheme="majorHAnsi" w:hAnsiTheme="majorHAnsi" w:cstheme="majorHAnsi"/>
          <w:szCs w:val="22"/>
        </w:rPr>
      </w:pPr>
    </w:p>
    <w:p w14:paraId="11BF02F8" w14:textId="77777777" w:rsidR="007958ED" w:rsidRPr="007958ED" w:rsidRDefault="007958ED" w:rsidP="007958ED">
      <w:pPr>
        <w:pStyle w:val="ParaAttribute4"/>
        <w:spacing w:line="100" w:lineRule="atLeast"/>
        <w:rPr>
          <w:rFonts w:asciiTheme="majorHAnsi" w:hAnsiTheme="majorHAnsi" w:cstheme="majorHAnsi"/>
          <w:b/>
          <w:bCs/>
          <w:szCs w:val="22"/>
          <w:u w:val="single"/>
        </w:rPr>
      </w:pPr>
      <w:r w:rsidRPr="007958ED">
        <w:rPr>
          <w:rFonts w:asciiTheme="majorHAnsi" w:hAnsiTheme="majorHAnsi" w:cstheme="majorHAnsi"/>
          <w:b/>
          <w:bCs/>
          <w:szCs w:val="22"/>
          <w:u w:val="single"/>
        </w:rPr>
        <w:t>TEST</w:t>
      </w:r>
    </w:p>
    <w:p w14:paraId="67E19518" w14:textId="77777777" w:rsidR="007958ED" w:rsidRPr="007958ED" w:rsidRDefault="007958ED" w:rsidP="007958ED">
      <w:pPr>
        <w:pStyle w:val="ParaAttribute4"/>
        <w:spacing w:line="100" w:lineRule="atLeast"/>
        <w:rPr>
          <w:rFonts w:asciiTheme="majorHAnsi" w:hAnsiTheme="majorHAnsi" w:cstheme="majorHAnsi"/>
          <w:szCs w:val="22"/>
        </w:rPr>
      </w:pPr>
    </w:p>
    <w:p w14:paraId="5421B1FA" w14:textId="77777777" w:rsidR="007958ED" w:rsidRPr="00346916" w:rsidRDefault="007958ED" w:rsidP="007958ED">
      <w:pPr>
        <w:shd w:val="clear" w:color="auto" w:fill="FFFFFF"/>
        <w:spacing w:before="5" w:line="197" w:lineRule="exact"/>
        <w:ind w:left="29" w:right="10"/>
        <w:jc w:val="both"/>
        <w:rPr>
          <w:rFonts w:asciiTheme="majorHAnsi" w:hAnsiTheme="majorHAnsi" w:cstheme="majorHAnsi"/>
        </w:rPr>
      </w:pPr>
      <w:r w:rsidRPr="00346916">
        <w:rPr>
          <w:rFonts w:asciiTheme="majorHAnsi" w:hAnsiTheme="majorHAnsi" w:cstheme="majorHAnsi"/>
          <w:color w:val="000000"/>
          <w:spacing w:val="-1"/>
        </w:rPr>
        <w:t>Ad ogni esercizio dei Test di verifica sarà attribuito un punteggio seguendo questi criteri:</w:t>
      </w:r>
    </w:p>
    <w:p w14:paraId="2BB5B21E" w14:textId="77777777" w:rsidR="007958ED" w:rsidRPr="007958ED" w:rsidRDefault="007958ED" w:rsidP="007958ED">
      <w:pPr>
        <w:shd w:val="clear" w:color="auto" w:fill="FFFFFF"/>
        <w:tabs>
          <w:tab w:val="left" w:pos="91"/>
        </w:tabs>
        <w:spacing w:before="29" w:after="0" w:line="240" w:lineRule="auto"/>
        <w:ind w:left="14"/>
        <w:rPr>
          <w:rFonts w:asciiTheme="majorHAnsi" w:hAnsiTheme="majorHAnsi" w:cstheme="majorHAnsi"/>
          <w:color w:val="000000"/>
          <w:spacing w:val="-5"/>
        </w:rPr>
      </w:pPr>
      <w:r w:rsidRPr="00346916">
        <w:rPr>
          <w:rFonts w:asciiTheme="majorHAnsi" w:hAnsiTheme="majorHAnsi" w:cstheme="majorHAnsi"/>
          <w:color w:val="000000"/>
        </w:rPr>
        <w:t>-</w:t>
      </w:r>
      <w:r w:rsidRPr="00346916">
        <w:rPr>
          <w:rFonts w:asciiTheme="majorHAnsi" w:hAnsiTheme="majorHAnsi" w:cstheme="majorHAnsi"/>
          <w:color w:val="000000"/>
        </w:rPr>
        <w:tab/>
        <w:t xml:space="preserve">per i vero/falso, </w:t>
      </w:r>
      <w:r w:rsidRPr="00346916">
        <w:rPr>
          <w:rFonts w:asciiTheme="majorHAnsi" w:hAnsiTheme="majorHAnsi" w:cstheme="majorHAnsi"/>
          <w:b/>
          <w:bCs/>
          <w:color w:val="000000"/>
        </w:rPr>
        <w:t xml:space="preserve">1 punto </w:t>
      </w:r>
      <w:r w:rsidRPr="00346916">
        <w:rPr>
          <w:rFonts w:asciiTheme="majorHAnsi" w:hAnsiTheme="majorHAnsi" w:cstheme="majorHAnsi"/>
          <w:color w:val="000000"/>
        </w:rPr>
        <w:t>per ogni risposta valida;</w:t>
      </w:r>
      <w:r w:rsidRPr="00346916">
        <w:rPr>
          <w:rFonts w:asciiTheme="majorHAnsi" w:hAnsiTheme="majorHAnsi" w:cstheme="majorHAnsi"/>
          <w:color w:val="000000"/>
        </w:rPr>
        <w:br/>
      </w:r>
      <w:r w:rsidRPr="00346916">
        <w:rPr>
          <w:rFonts w:asciiTheme="majorHAnsi" w:hAnsiTheme="majorHAnsi" w:cstheme="majorHAnsi"/>
          <w:color w:val="000000"/>
          <w:spacing w:val="1"/>
        </w:rPr>
        <w:t xml:space="preserve">-per i completamenti, </w:t>
      </w:r>
      <w:r w:rsidRPr="00346916">
        <w:rPr>
          <w:rFonts w:asciiTheme="majorHAnsi" w:hAnsiTheme="majorHAnsi" w:cstheme="majorHAnsi"/>
          <w:b/>
          <w:bCs/>
          <w:color w:val="000000"/>
          <w:spacing w:val="1"/>
        </w:rPr>
        <w:t xml:space="preserve">1 punto </w:t>
      </w:r>
      <w:r w:rsidRPr="00346916">
        <w:rPr>
          <w:rFonts w:asciiTheme="majorHAnsi" w:hAnsiTheme="majorHAnsi" w:cstheme="majorHAnsi"/>
          <w:color w:val="000000"/>
          <w:spacing w:val="1"/>
        </w:rPr>
        <w:t>per ogni termine inseri</w:t>
      </w:r>
      <w:r w:rsidRPr="00346916">
        <w:rPr>
          <w:rFonts w:asciiTheme="majorHAnsi" w:hAnsiTheme="majorHAnsi" w:cstheme="majorHAnsi"/>
          <w:color w:val="000000"/>
          <w:spacing w:val="1"/>
        </w:rPr>
        <w:softHyphen/>
      </w:r>
      <w:r w:rsidRPr="00346916">
        <w:rPr>
          <w:rFonts w:asciiTheme="majorHAnsi" w:hAnsiTheme="majorHAnsi" w:cstheme="majorHAnsi"/>
          <w:color w:val="000000"/>
          <w:spacing w:val="-5"/>
        </w:rPr>
        <w:t>to correttamente;</w:t>
      </w:r>
    </w:p>
    <w:p w14:paraId="747EEAC2" w14:textId="57BF33DA" w:rsidR="007958ED" w:rsidRDefault="007958ED" w:rsidP="007958ED">
      <w:pPr>
        <w:shd w:val="clear" w:color="auto" w:fill="FFFFFF"/>
        <w:spacing w:after="0" w:line="240" w:lineRule="auto"/>
        <w:ind w:left="19" w:right="10"/>
        <w:jc w:val="both"/>
        <w:rPr>
          <w:rFonts w:asciiTheme="majorHAnsi" w:hAnsiTheme="majorHAnsi" w:cstheme="majorHAnsi"/>
          <w:color w:val="000000"/>
          <w:spacing w:val="-13"/>
        </w:rPr>
      </w:pPr>
      <w:r w:rsidRPr="00346916">
        <w:rPr>
          <w:rFonts w:asciiTheme="majorHAnsi" w:hAnsiTheme="majorHAnsi" w:cstheme="majorHAnsi"/>
          <w:color w:val="000000"/>
          <w:spacing w:val="1"/>
        </w:rPr>
        <w:t xml:space="preserve">-per le corrispondenze, </w:t>
      </w:r>
      <w:r w:rsidRPr="00346916">
        <w:rPr>
          <w:rFonts w:asciiTheme="majorHAnsi" w:hAnsiTheme="majorHAnsi" w:cstheme="majorHAnsi"/>
          <w:b/>
          <w:bCs/>
          <w:color w:val="000000"/>
          <w:spacing w:val="1"/>
        </w:rPr>
        <w:t xml:space="preserve">1 punto </w:t>
      </w:r>
      <w:r w:rsidRPr="00346916">
        <w:rPr>
          <w:rFonts w:asciiTheme="majorHAnsi" w:hAnsiTheme="majorHAnsi" w:cstheme="majorHAnsi"/>
          <w:color w:val="000000"/>
          <w:spacing w:val="1"/>
        </w:rPr>
        <w:t xml:space="preserve">per ogni abbinamento </w:t>
      </w:r>
      <w:r w:rsidRPr="00346916">
        <w:rPr>
          <w:rFonts w:asciiTheme="majorHAnsi" w:hAnsiTheme="majorHAnsi" w:cstheme="majorHAnsi"/>
          <w:color w:val="000000"/>
          <w:spacing w:val="-13"/>
        </w:rPr>
        <w:t>corretto;</w:t>
      </w:r>
    </w:p>
    <w:p w14:paraId="51459CF5" w14:textId="1640E6C3" w:rsidR="00346916" w:rsidRDefault="007958ED" w:rsidP="007958ED">
      <w:pPr>
        <w:shd w:val="clear" w:color="auto" w:fill="FFFFFF"/>
        <w:spacing w:after="0" w:line="240" w:lineRule="auto"/>
        <w:ind w:left="19" w:right="10"/>
        <w:jc w:val="both"/>
        <w:rPr>
          <w:rFonts w:asciiTheme="majorHAnsi" w:hAnsiTheme="majorHAnsi" w:cstheme="majorHAnsi"/>
          <w:b/>
          <w:bCs/>
          <w:color w:val="000000"/>
          <w:spacing w:val="3"/>
        </w:rPr>
      </w:pPr>
      <w:r>
        <w:rPr>
          <w:rFonts w:asciiTheme="majorHAnsi" w:hAnsiTheme="majorHAnsi" w:cstheme="majorHAnsi"/>
          <w:color w:val="000000"/>
          <w:spacing w:val="-13"/>
        </w:rPr>
        <w:t>-</w:t>
      </w:r>
      <w:r w:rsidRPr="00346916">
        <w:rPr>
          <w:rFonts w:asciiTheme="majorHAnsi" w:hAnsiTheme="majorHAnsi" w:cstheme="majorHAnsi"/>
          <w:color w:val="000000"/>
          <w:spacing w:val="3"/>
        </w:rPr>
        <w:t xml:space="preserve">per il completamento di carte, schemi, ecc., </w:t>
      </w:r>
      <w:r w:rsidRPr="00346916">
        <w:rPr>
          <w:rFonts w:asciiTheme="majorHAnsi" w:hAnsiTheme="majorHAnsi" w:cstheme="majorHAnsi"/>
          <w:b/>
          <w:bCs/>
          <w:color w:val="000000"/>
          <w:spacing w:val="3"/>
        </w:rPr>
        <w:t>1 punto</w:t>
      </w:r>
    </w:p>
    <w:p w14:paraId="52E18927" w14:textId="31576D7E" w:rsidR="007958ED" w:rsidRDefault="007958ED" w:rsidP="007958ED">
      <w:pPr>
        <w:shd w:val="clear" w:color="auto" w:fill="FFFFFF"/>
        <w:spacing w:after="0" w:line="240" w:lineRule="auto"/>
        <w:ind w:left="19" w:right="10"/>
        <w:jc w:val="both"/>
        <w:rPr>
          <w:rFonts w:asciiTheme="majorHAnsi" w:hAnsiTheme="majorHAnsi" w:cstheme="majorHAnsi"/>
          <w:b/>
          <w:bCs/>
          <w:color w:val="000000"/>
          <w:spacing w:val="3"/>
        </w:rPr>
      </w:pPr>
    </w:p>
    <w:p w14:paraId="3012FD1C" w14:textId="77777777" w:rsidR="00E351C5" w:rsidRPr="00346916" w:rsidRDefault="00E351C5" w:rsidP="00E351C5">
      <w:pPr>
        <w:shd w:val="clear" w:color="auto" w:fill="FFFFFF"/>
        <w:tabs>
          <w:tab w:val="left" w:pos="91"/>
        </w:tabs>
        <w:spacing w:after="0" w:line="240" w:lineRule="auto"/>
        <w:rPr>
          <w:rFonts w:asciiTheme="majorHAnsi" w:hAnsiTheme="majorHAnsi" w:cstheme="majorHAnsi"/>
        </w:rPr>
      </w:pPr>
      <w:r w:rsidRPr="00346916">
        <w:rPr>
          <w:rFonts w:asciiTheme="majorHAnsi" w:hAnsiTheme="majorHAnsi" w:cstheme="majorHAnsi"/>
          <w:color w:val="000000"/>
        </w:rPr>
        <w:t>per ogni elemento correttamente inserito;</w:t>
      </w:r>
    </w:p>
    <w:p w14:paraId="021049D4" w14:textId="7C81FF3C" w:rsidR="007958ED" w:rsidRPr="00081248" w:rsidRDefault="00E351C5" w:rsidP="00E351C5">
      <w:pPr>
        <w:shd w:val="clear" w:color="auto" w:fill="FFFFFF"/>
        <w:spacing w:after="0" w:line="240" w:lineRule="auto"/>
        <w:ind w:left="19" w:right="10"/>
        <w:jc w:val="both"/>
        <w:rPr>
          <w:rFonts w:asciiTheme="majorHAnsi" w:hAnsiTheme="majorHAnsi" w:cstheme="majorHAnsi"/>
        </w:rPr>
      </w:pPr>
      <w:r w:rsidRPr="00346916">
        <w:rPr>
          <w:rFonts w:asciiTheme="majorHAnsi" w:hAnsiTheme="majorHAnsi" w:cstheme="majorHAnsi"/>
          <w:color w:val="000000"/>
        </w:rPr>
        <w:t>-per le risposte aperte, si è definito un punteggio varia</w:t>
      </w:r>
      <w:r w:rsidRPr="00346916">
        <w:rPr>
          <w:rFonts w:asciiTheme="majorHAnsi" w:hAnsiTheme="majorHAnsi" w:cstheme="majorHAnsi"/>
          <w:color w:val="000000"/>
        </w:rPr>
        <w:softHyphen/>
        <w:t xml:space="preserve">bile in base alla difficoltà del quesito: </w:t>
      </w:r>
      <w:r w:rsidRPr="00346916">
        <w:rPr>
          <w:rFonts w:asciiTheme="majorHAnsi" w:hAnsiTheme="majorHAnsi" w:cstheme="majorHAnsi"/>
          <w:b/>
          <w:bCs/>
          <w:color w:val="000000"/>
        </w:rPr>
        <w:t xml:space="preserve">1 punto </w:t>
      </w:r>
      <w:r w:rsidRPr="00346916">
        <w:rPr>
          <w:rFonts w:asciiTheme="majorHAnsi" w:hAnsiTheme="majorHAnsi" w:cstheme="majorHAnsi"/>
          <w:color w:val="000000"/>
        </w:rPr>
        <w:t xml:space="preserve">per le risposte più semplici, </w:t>
      </w:r>
      <w:r w:rsidRPr="00346916">
        <w:rPr>
          <w:rFonts w:asciiTheme="majorHAnsi" w:hAnsiTheme="majorHAnsi" w:cstheme="majorHAnsi"/>
          <w:b/>
          <w:bCs/>
          <w:color w:val="000000"/>
        </w:rPr>
        <w:t xml:space="preserve">2 o più punti </w:t>
      </w:r>
      <w:r w:rsidRPr="00346916">
        <w:rPr>
          <w:rFonts w:asciiTheme="majorHAnsi" w:hAnsiTheme="majorHAnsi" w:cstheme="majorHAnsi"/>
          <w:color w:val="000000"/>
        </w:rPr>
        <w:t xml:space="preserve">per le risposte che </w:t>
      </w:r>
      <w:r w:rsidRPr="00346916">
        <w:rPr>
          <w:rFonts w:asciiTheme="majorHAnsi" w:hAnsiTheme="majorHAnsi" w:cstheme="majorHAnsi"/>
          <w:color w:val="000000"/>
          <w:spacing w:val="1"/>
        </w:rPr>
        <w:t>richiedono una formulazione più articolata e completa</w:t>
      </w:r>
      <w:r>
        <w:rPr>
          <w:rFonts w:asciiTheme="majorHAnsi" w:hAnsiTheme="majorHAnsi" w:cstheme="majorHAnsi"/>
          <w:color w:val="000000"/>
          <w:spacing w:val="1"/>
        </w:rPr>
        <w:t>.</w:t>
      </w:r>
    </w:p>
    <w:p w14:paraId="0233E673" w14:textId="77777777" w:rsidR="00E351C5" w:rsidRDefault="00E351C5" w:rsidP="00E351C5">
      <w:pPr>
        <w:spacing w:after="160" w:line="360" w:lineRule="auto"/>
        <w:outlineLvl w:val="0"/>
        <w:rPr>
          <w:rFonts w:asciiTheme="majorHAnsi" w:eastAsia="Times New Roman" w:hAnsiTheme="majorHAnsi" w:cstheme="majorHAnsi"/>
          <w:b/>
          <w:color w:val="FF0000"/>
          <w:lang w:eastAsia="it-IT"/>
        </w:rPr>
      </w:pPr>
    </w:p>
    <w:p w14:paraId="3EAE3BE2" w14:textId="77777777" w:rsidR="00E351C5" w:rsidRDefault="00E351C5" w:rsidP="00E351C5">
      <w:pPr>
        <w:spacing w:after="160" w:line="360" w:lineRule="auto"/>
        <w:outlineLvl w:val="0"/>
        <w:rPr>
          <w:rFonts w:asciiTheme="majorHAnsi" w:eastAsia="Times New Roman" w:hAnsiTheme="majorHAnsi" w:cstheme="majorHAnsi"/>
          <w:b/>
          <w:lang w:eastAsia="it-IT"/>
        </w:rPr>
      </w:pPr>
    </w:p>
    <w:p w14:paraId="32EFA4B7" w14:textId="25ED3392" w:rsidR="00E351C5" w:rsidRDefault="00E351C5" w:rsidP="00E351C5">
      <w:pPr>
        <w:tabs>
          <w:tab w:val="left" w:pos="4253"/>
        </w:tabs>
        <w:spacing w:after="160" w:line="360" w:lineRule="auto"/>
        <w:outlineLvl w:val="0"/>
        <w:rPr>
          <w:rFonts w:asciiTheme="majorHAnsi" w:eastAsia="Times New Roman" w:hAnsiTheme="majorHAnsi" w:cstheme="majorHAnsi"/>
          <w:b/>
          <w:lang w:eastAsia="it-IT"/>
        </w:rPr>
      </w:pPr>
      <w:r w:rsidRPr="00E351C5">
        <w:rPr>
          <w:rFonts w:asciiTheme="majorHAnsi" w:eastAsia="Times New Roman" w:hAnsiTheme="majorHAnsi" w:cstheme="majorHAnsi"/>
          <w:b/>
          <w:lang w:eastAsia="it-IT"/>
        </w:rPr>
        <w:t>VALUTAZIONE COMPLESSIVA DELLA PROVA</w:t>
      </w:r>
    </w:p>
    <w:p w14:paraId="17E03A17" w14:textId="6B219D72"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sidRPr="00E351C5">
        <w:rPr>
          <w:rFonts w:asciiTheme="majorHAnsi" w:eastAsia="Times New Roman" w:hAnsiTheme="majorHAnsi" w:cstheme="majorHAnsi"/>
          <w:bCs/>
          <w:lang w:eastAsia="it-IT"/>
        </w:rPr>
        <w:t>Sommando i punteggi di ogni esercizio si ottiene il punteggio complessivo della prova, in base al quale si possono definire i livelli per la valutazione complessiva di ogni verifica. I livelli riportati nelle schede di valutazione sono stati calcolati rapportando il punteggio totale della prova a valori percentuali, secondo questa scala:</w:t>
      </w:r>
    </w:p>
    <w:p w14:paraId="03A20299" w14:textId="767F688E"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INSUFFICIENTE (4-3)</w:t>
      </w:r>
      <w:r>
        <w:rPr>
          <w:rFonts w:asciiTheme="majorHAnsi" w:eastAsia="Times New Roman" w:hAnsiTheme="majorHAnsi" w:cstheme="majorHAnsi"/>
          <w:bCs/>
          <w:lang w:eastAsia="it-IT"/>
        </w:rPr>
        <w:tab/>
        <w:t>meno del 50%</w:t>
      </w:r>
    </w:p>
    <w:p w14:paraId="10DB13C3" w14:textId="535C9712"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MEDIOCRE (5)</w:t>
      </w:r>
      <w:r>
        <w:rPr>
          <w:rFonts w:asciiTheme="majorHAnsi" w:eastAsia="Times New Roman" w:hAnsiTheme="majorHAnsi" w:cstheme="majorHAnsi"/>
          <w:bCs/>
          <w:lang w:eastAsia="it-IT"/>
        </w:rPr>
        <w:tab/>
        <w:t>fra il 50% e il 59%</w:t>
      </w:r>
    </w:p>
    <w:p w14:paraId="085159E8" w14:textId="013EDBFA"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SUFFICIENTE (6)</w:t>
      </w:r>
      <w:r>
        <w:rPr>
          <w:rFonts w:asciiTheme="majorHAnsi" w:eastAsia="Times New Roman" w:hAnsiTheme="majorHAnsi" w:cstheme="majorHAnsi"/>
          <w:bCs/>
          <w:lang w:eastAsia="it-IT"/>
        </w:rPr>
        <w:tab/>
        <w:t>dal 60% al 77%</w:t>
      </w:r>
    </w:p>
    <w:p w14:paraId="1117C28A" w14:textId="11D047E7"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DISCRETO (7)</w:t>
      </w:r>
      <w:r>
        <w:rPr>
          <w:rFonts w:asciiTheme="majorHAnsi" w:eastAsia="Times New Roman" w:hAnsiTheme="majorHAnsi" w:cstheme="majorHAnsi"/>
          <w:bCs/>
          <w:lang w:eastAsia="it-IT"/>
        </w:rPr>
        <w:tab/>
        <w:t>dal 78% all’86%</w:t>
      </w:r>
    </w:p>
    <w:p w14:paraId="07E6518D" w14:textId="30668D86"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BUONO (8)</w:t>
      </w:r>
      <w:r>
        <w:rPr>
          <w:rFonts w:asciiTheme="majorHAnsi" w:eastAsia="Times New Roman" w:hAnsiTheme="majorHAnsi" w:cstheme="majorHAnsi"/>
          <w:bCs/>
          <w:lang w:eastAsia="it-IT"/>
        </w:rPr>
        <w:tab/>
      </w:r>
      <w:r w:rsidR="000041D9">
        <w:rPr>
          <w:rFonts w:asciiTheme="majorHAnsi" w:eastAsia="Times New Roman" w:hAnsiTheme="majorHAnsi" w:cstheme="majorHAnsi"/>
          <w:bCs/>
          <w:lang w:eastAsia="it-IT"/>
        </w:rPr>
        <w:t>dall’87% al 97%</w:t>
      </w:r>
    </w:p>
    <w:p w14:paraId="1B48632E" w14:textId="70E1DB9C" w:rsidR="00E351C5" w:rsidRDefault="00E351C5" w:rsidP="000041D9">
      <w:pPr>
        <w:tabs>
          <w:tab w:val="left" w:pos="4253"/>
        </w:tabs>
        <w:spacing w:after="160" w:line="240" w:lineRule="auto"/>
        <w:jc w:val="both"/>
        <w:outlineLvl w:val="0"/>
        <w:rPr>
          <w:rFonts w:asciiTheme="majorHAnsi" w:eastAsia="Times New Roman" w:hAnsiTheme="majorHAnsi" w:cstheme="majorHAnsi"/>
          <w:bCs/>
          <w:lang w:eastAsia="it-IT"/>
        </w:rPr>
      </w:pPr>
      <w:r>
        <w:rPr>
          <w:rFonts w:asciiTheme="majorHAnsi" w:eastAsia="Times New Roman" w:hAnsiTheme="majorHAnsi" w:cstheme="majorHAnsi"/>
          <w:bCs/>
          <w:lang w:eastAsia="it-IT"/>
        </w:rPr>
        <w:t>OTTIMO (9-10)</w:t>
      </w:r>
      <w:r w:rsidR="000041D9">
        <w:rPr>
          <w:rFonts w:asciiTheme="majorHAnsi" w:eastAsia="Times New Roman" w:hAnsiTheme="majorHAnsi" w:cstheme="majorHAnsi"/>
          <w:bCs/>
          <w:lang w:eastAsia="it-IT"/>
        </w:rPr>
        <w:tab/>
        <w:t>dal 98% al 100%</w:t>
      </w:r>
    </w:p>
    <w:p w14:paraId="54593759" w14:textId="69DC75B1" w:rsidR="00346916" w:rsidRDefault="00346916"/>
    <w:p w14:paraId="481452C5" w14:textId="77777777" w:rsidR="000041D9" w:rsidRDefault="000041D9" w:rsidP="000041D9">
      <w:pPr>
        <w:pStyle w:val="Default"/>
        <w:jc w:val="both"/>
        <w:rPr>
          <w:rFonts w:asciiTheme="majorHAnsi" w:hAnsiTheme="majorHAnsi" w:cstheme="majorHAnsi"/>
        </w:rPr>
      </w:pPr>
      <w:r>
        <w:rPr>
          <w:rFonts w:asciiTheme="majorHAnsi" w:hAnsiTheme="majorHAnsi" w:cstheme="majorHAnsi"/>
          <w:color w:val="auto"/>
        </w:rPr>
        <w:t>9.1 QUADRO SINTETICO GEOSTORIA- EDUCAZIONE ALLA CITTADINANZA</w:t>
      </w:r>
      <w:r>
        <w:rPr>
          <w:rFonts w:asciiTheme="majorHAnsi" w:hAnsiTheme="majorHAnsi" w:cstheme="majorHAnsi"/>
        </w:rPr>
        <w:t xml:space="preserve"> </w:t>
      </w:r>
      <w:r>
        <w:rPr>
          <w:rFonts w:asciiTheme="majorHAnsi" w:hAnsiTheme="majorHAnsi" w:cstheme="majorHAnsi"/>
          <w:color w:val="auto"/>
        </w:rPr>
        <w:t>CLASSI PRIME</w:t>
      </w:r>
    </w:p>
    <w:p w14:paraId="4EB823C9" w14:textId="77777777" w:rsidR="000041D9" w:rsidRDefault="000041D9" w:rsidP="000041D9">
      <w:pPr>
        <w:pStyle w:val="Default"/>
        <w:rPr>
          <w:rFonts w:asciiTheme="majorHAnsi" w:hAnsiTheme="majorHAnsi" w:cstheme="majorHAnsi"/>
          <w:color w:val="auto"/>
          <w:sz w:val="28"/>
          <w:szCs w:val="28"/>
        </w:rPr>
      </w:pPr>
    </w:p>
    <w:tbl>
      <w:tblPr>
        <w:tblW w:w="10361" w:type="dxa"/>
        <w:tblInd w:w="-55" w:type="dxa"/>
        <w:tblLook w:val="0000" w:firstRow="0" w:lastRow="0" w:firstColumn="0" w:lastColumn="0" w:noHBand="0" w:noVBand="0"/>
      </w:tblPr>
      <w:tblGrid>
        <w:gridCol w:w="439"/>
        <w:gridCol w:w="1982"/>
        <w:gridCol w:w="3001"/>
        <w:gridCol w:w="2425"/>
        <w:gridCol w:w="2514"/>
      </w:tblGrid>
      <w:tr w:rsidR="000041D9" w14:paraId="672F0208" w14:textId="77777777" w:rsidTr="00DB362B">
        <w:tc>
          <w:tcPr>
            <w:tcW w:w="439" w:type="dxa"/>
            <w:tcBorders>
              <w:top w:val="single" w:sz="4" w:space="0" w:color="000000"/>
              <w:left w:val="single" w:sz="4" w:space="0" w:color="000000"/>
              <w:bottom w:val="single" w:sz="4" w:space="0" w:color="000000"/>
            </w:tcBorders>
            <w:shd w:val="clear" w:color="auto" w:fill="auto"/>
          </w:tcPr>
          <w:p w14:paraId="0941B628" w14:textId="77777777" w:rsidR="000041D9" w:rsidRDefault="000041D9" w:rsidP="00CC02F8">
            <w:pPr>
              <w:widowControl w:val="0"/>
              <w:spacing w:after="0"/>
              <w:jc w:val="center"/>
              <w:rPr>
                <w:rFonts w:asciiTheme="majorHAnsi" w:eastAsia="Tahoma" w:hAnsiTheme="majorHAnsi" w:cstheme="majorHAnsi"/>
                <w:b/>
                <w:kern w:val="2"/>
                <w:sz w:val="20"/>
                <w:szCs w:val="20"/>
                <w:lang w:eastAsia="hi-IN" w:bidi="hi-IN"/>
              </w:rPr>
            </w:pPr>
          </w:p>
          <w:p w14:paraId="38F5D1BB" w14:textId="77777777" w:rsidR="000041D9" w:rsidRDefault="000041D9" w:rsidP="00CC02F8">
            <w:pPr>
              <w:widowControl w:val="0"/>
              <w:spacing w:after="0"/>
              <w:jc w:val="center"/>
              <w:rPr>
                <w:rFonts w:asciiTheme="majorHAnsi" w:hAnsiTheme="majorHAnsi" w:cstheme="majorHAnsi"/>
              </w:rPr>
            </w:pPr>
            <w:r>
              <w:rPr>
                <w:rFonts w:asciiTheme="majorHAnsi" w:eastAsia="Tahoma" w:hAnsiTheme="majorHAnsi" w:cstheme="majorHAnsi"/>
                <w:b/>
                <w:kern w:val="2"/>
                <w:sz w:val="20"/>
                <w:szCs w:val="20"/>
                <w:lang w:eastAsia="hi-IN" w:bidi="hi-IN"/>
              </w:rPr>
              <w:t>N.</w:t>
            </w:r>
          </w:p>
        </w:tc>
        <w:tc>
          <w:tcPr>
            <w:tcW w:w="1982" w:type="dxa"/>
            <w:tcBorders>
              <w:top w:val="single" w:sz="4" w:space="0" w:color="000000"/>
              <w:left w:val="single" w:sz="4" w:space="0" w:color="000000"/>
              <w:bottom w:val="single" w:sz="4" w:space="0" w:color="000000"/>
            </w:tcBorders>
            <w:shd w:val="clear" w:color="auto" w:fill="auto"/>
          </w:tcPr>
          <w:p w14:paraId="497BCB6C" w14:textId="77777777" w:rsidR="000041D9" w:rsidRDefault="000041D9" w:rsidP="00CC02F8">
            <w:pPr>
              <w:widowControl w:val="0"/>
              <w:spacing w:after="0"/>
              <w:jc w:val="center"/>
              <w:rPr>
                <w:rFonts w:asciiTheme="majorHAnsi" w:eastAsia="Tahoma" w:hAnsiTheme="majorHAnsi" w:cstheme="majorHAnsi"/>
                <w:b/>
                <w:kern w:val="2"/>
                <w:sz w:val="20"/>
                <w:szCs w:val="20"/>
                <w:lang w:eastAsia="hi-IN" w:bidi="hi-IN"/>
              </w:rPr>
            </w:pPr>
          </w:p>
          <w:p w14:paraId="2D37DBEE" w14:textId="77777777" w:rsidR="000041D9" w:rsidRDefault="000041D9" w:rsidP="00CC02F8">
            <w:pPr>
              <w:widowControl w:val="0"/>
              <w:spacing w:after="0"/>
              <w:jc w:val="center"/>
              <w:rPr>
                <w:rFonts w:asciiTheme="majorHAnsi" w:hAnsiTheme="majorHAnsi" w:cstheme="majorHAnsi"/>
              </w:rPr>
            </w:pPr>
            <w:r>
              <w:rPr>
                <w:rFonts w:asciiTheme="majorHAnsi" w:eastAsia="Tahoma" w:hAnsiTheme="majorHAnsi" w:cstheme="majorHAnsi"/>
                <w:b/>
                <w:kern w:val="2"/>
                <w:sz w:val="20"/>
                <w:szCs w:val="20"/>
                <w:lang w:eastAsia="hi-IN" w:bidi="hi-IN"/>
              </w:rPr>
              <w:t>Nuclei tematici</w:t>
            </w:r>
          </w:p>
        </w:tc>
        <w:tc>
          <w:tcPr>
            <w:tcW w:w="3001" w:type="dxa"/>
            <w:tcBorders>
              <w:top w:val="single" w:sz="4" w:space="0" w:color="000000"/>
              <w:left w:val="single" w:sz="4" w:space="0" w:color="000000"/>
              <w:bottom w:val="single" w:sz="4" w:space="0" w:color="000000"/>
            </w:tcBorders>
            <w:shd w:val="clear" w:color="auto" w:fill="auto"/>
          </w:tcPr>
          <w:p w14:paraId="52FD104D" w14:textId="77777777" w:rsidR="000041D9" w:rsidRDefault="000041D9" w:rsidP="00CC02F8">
            <w:pPr>
              <w:widowControl w:val="0"/>
              <w:spacing w:after="0"/>
              <w:jc w:val="center"/>
              <w:rPr>
                <w:rFonts w:asciiTheme="majorHAnsi" w:eastAsia="Tahoma" w:hAnsiTheme="majorHAnsi" w:cstheme="majorHAnsi"/>
                <w:b/>
                <w:kern w:val="2"/>
                <w:sz w:val="20"/>
                <w:szCs w:val="20"/>
                <w:lang w:eastAsia="hi-IN" w:bidi="hi-IN"/>
              </w:rPr>
            </w:pPr>
          </w:p>
          <w:p w14:paraId="516747D1" w14:textId="77777777" w:rsidR="000041D9" w:rsidRDefault="000041D9" w:rsidP="00CC02F8">
            <w:pPr>
              <w:widowControl w:val="0"/>
              <w:spacing w:after="0"/>
              <w:jc w:val="center"/>
              <w:rPr>
                <w:rFonts w:asciiTheme="majorHAnsi" w:hAnsiTheme="majorHAnsi" w:cstheme="majorHAnsi"/>
              </w:rPr>
            </w:pPr>
            <w:r>
              <w:rPr>
                <w:rFonts w:asciiTheme="majorHAnsi" w:eastAsia="Tahoma" w:hAnsiTheme="majorHAnsi" w:cstheme="majorHAnsi"/>
                <w:b/>
                <w:kern w:val="2"/>
                <w:sz w:val="20"/>
                <w:szCs w:val="20"/>
                <w:lang w:eastAsia="hi-IN" w:bidi="hi-IN"/>
              </w:rPr>
              <w:t>STORIA</w:t>
            </w:r>
          </w:p>
        </w:tc>
        <w:tc>
          <w:tcPr>
            <w:tcW w:w="2425" w:type="dxa"/>
            <w:tcBorders>
              <w:top w:val="single" w:sz="4" w:space="0" w:color="000000"/>
              <w:left w:val="single" w:sz="4" w:space="0" w:color="000000"/>
              <w:bottom w:val="single" w:sz="4" w:space="0" w:color="000000"/>
            </w:tcBorders>
            <w:shd w:val="clear" w:color="auto" w:fill="auto"/>
          </w:tcPr>
          <w:p w14:paraId="023B01B5" w14:textId="77777777" w:rsidR="000041D9" w:rsidRDefault="000041D9" w:rsidP="00CC02F8">
            <w:pPr>
              <w:widowControl w:val="0"/>
              <w:spacing w:after="0"/>
              <w:jc w:val="center"/>
              <w:rPr>
                <w:rFonts w:asciiTheme="majorHAnsi" w:eastAsia="Tahoma" w:hAnsiTheme="majorHAnsi" w:cstheme="majorHAnsi"/>
                <w:b/>
                <w:kern w:val="2"/>
                <w:sz w:val="20"/>
                <w:szCs w:val="20"/>
                <w:lang w:eastAsia="hi-IN" w:bidi="hi-IN"/>
              </w:rPr>
            </w:pPr>
          </w:p>
          <w:p w14:paraId="2CBD3BFF" w14:textId="77777777" w:rsidR="000041D9" w:rsidRDefault="000041D9" w:rsidP="00CC02F8">
            <w:pPr>
              <w:widowControl w:val="0"/>
              <w:spacing w:after="0"/>
              <w:jc w:val="center"/>
              <w:rPr>
                <w:rFonts w:asciiTheme="majorHAnsi" w:hAnsiTheme="majorHAnsi" w:cstheme="majorHAnsi"/>
              </w:rPr>
            </w:pPr>
            <w:r>
              <w:rPr>
                <w:rFonts w:asciiTheme="majorHAnsi" w:eastAsia="Tahoma" w:hAnsiTheme="majorHAnsi" w:cstheme="majorHAnsi"/>
                <w:b/>
                <w:kern w:val="2"/>
                <w:sz w:val="20"/>
                <w:szCs w:val="20"/>
                <w:lang w:eastAsia="hi-IN" w:bidi="hi-IN"/>
              </w:rPr>
              <w:t>GEOGRAFIA</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72B364CD" w14:textId="77777777" w:rsidR="000041D9" w:rsidRDefault="000041D9" w:rsidP="00CC02F8">
            <w:pPr>
              <w:widowControl w:val="0"/>
              <w:spacing w:after="0"/>
              <w:jc w:val="center"/>
              <w:rPr>
                <w:rFonts w:asciiTheme="majorHAnsi" w:hAnsiTheme="majorHAnsi" w:cstheme="majorHAnsi"/>
              </w:rPr>
            </w:pPr>
            <w:r>
              <w:rPr>
                <w:rFonts w:asciiTheme="majorHAnsi" w:eastAsia="Tahoma" w:hAnsiTheme="majorHAnsi" w:cstheme="majorHAnsi"/>
                <w:b/>
                <w:kern w:val="2"/>
                <w:sz w:val="20"/>
                <w:szCs w:val="20"/>
                <w:lang w:eastAsia="hi-IN" w:bidi="hi-IN"/>
              </w:rPr>
              <w:t>EDUCAZIONE ALLA CITTADINANZA</w:t>
            </w:r>
          </w:p>
        </w:tc>
      </w:tr>
      <w:tr w:rsidR="000041D9" w14:paraId="20832122" w14:textId="77777777" w:rsidTr="00DB362B">
        <w:tc>
          <w:tcPr>
            <w:tcW w:w="439" w:type="dxa"/>
            <w:tcBorders>
              <w:top w:val="single" w:sz="4" w:space="0" w:color="000000"/>
              <w:left w:val="single" w:sz="4" w:space="0" w:color="000000"/>
              <w:bottom w:val="single" w:sz="4" w:space="0" w:color="000000"/>
            </w:tcBorders>
            <w:shd w:val="clear" w:color="auto" w:fill="auto"/>
          </w:tcPr>
          <w:p w14:paraId="116DECF6" w14:textId="77777777" w:rsidR="000041D9" w:rsidRDefault="000041D9" w:rsidP="00CC02F8">
            <w:pPr>
              <w:widowControl w:val="0"/>
              <w:rPr>
                <w:rFonts w:asciiTheme="majorHAnsi" w:hAnsiTheme="majorHAnsi" w:cstheme="majorHAnsi"/>
              </w:rPr>
            </w:pPr>
            <w:r>
              <w:rPr>
                <w:rFonts w:asciiTheme="majorHAnsi" w:eastAsia="Tahoma" w:hAnsiTheme="majorHAnsi" w:cstheme="majorHAnsi"/>
                <w:bCs/>
                <w:kern w:val="2"/>
                <w:sz w:val="20"/>
                <w:szCs w:val="20"/>
                <w:lang w:eastAsia="hi-IN" w:bidi="hi-IN"/>
              </w:rPr>
              <w:t>1</w:t>
            </w:r>
          </w:p>
          <w:p w14:paraId="41285D1A" w14:textId="77777777" w:rsidR="000041D9" w:rsidRDefault="000041D9" w:rsidP="00CC02F8">
            <w:pPr>
              <w:widowControl w:val="0"/>
              <w:rPr>
                <w:rFonts w:asciiTheme="majorHAnsi" w:eastAsia="Tahoma" w:hAnsiTheme="majorHAnsi" w:cstheme="majorHAnsi"/>
                <w:b/>
                <w:bCs/>
                <w:kern w:val="2"/>
                <w:sz w:val="20"/>
                <w:szCs w:val="20"/>
                <w:lang w:eastAsia="hi-IN" w:bidi="hi-IN"/>
              </w:rPr>
            </w:pPr>
          </w:p>
        </w:tc>
        <w:tc>
          <w:tcPr>
            <w:tcW w:w="1982" w:type="dxa"/>
            <w:tcBorders>
              <w:top w:val="single" w:sz="4" w:space="0" w:color="000000"/>
              <w:left w:val="single" w:sz="4" w:space="0" w:color="000000"/>
              <w:bottom w:val="single" w:sz="4" w:space="0" w:color="000000"/>
            </w:tcBorders>
            <w:shd w:val="clear" w:color="auto" w:fill="auto"/>
          </w:tcPr>
          <w:p w14:paraId="44889014"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xml:space="preserve">Specie, genere, </w:t>
            </w:r>
          </w:p>
          <w:p w14:paraId="460C1CBE"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xml:space="preserve">generazione nella storia delle comunità umane. Adattamento </w:t>
            </w:r>
            <w:r>
              <w:rPr>
                <w:rFonts w:asciiTheme="majorHAnsi" w:eastAsia="Tahoma" w:hAnsiTheme="majorHAnsi" w:cstheme="majorHAnsi"/>
                <w:bCs/>
                <w:kern w:val="2"/>
                <w:sz w:val="20"/>
                <w:szCs w:val="20"/>
                <w:lang w:eastAsia="hi-IN" w:bidi="hi-IN"/>
              </w:rPr>
              <w:lastRenderedPageBreak/>
              <w:t xml:space="preserve">uomo-ambiente </w:t>
            </w:r>
          </w:p>
          <w:p w14:paraId="59B777D1" w14:textId="77777777" w:rsidR="000041D9" w:rsidRDefault="000041D9" w:rsidP="00CC02F8">
            <w:pPr>
              <w:widowControl w:val="0"/>
              <w:spacing w:after="0"/>
              <w:jc w:val="both"/>
              <w:rPr>
                <w:rFonts w:asciiTheme="majorHAnsi" w:eastAsia="Tahoma" w:hAnsiTheme="majorHAnsi" w:cstheme="majorHAnsi"/>
                <w:bCs/>
                <w:kern w:val="2"/>
                <w:sz w:val="20"/>
                <w:szCs w:val="20"/>
                <w:lang w:eastAsia="hi-IN" w:bidi="hi-IN"/>
              </w:rPr>
            </w:pPr>
          </w:p>
        </w:tc>
        <w:tc>
          <w:tcPr>
            <w:tcW w:w="3001" w:type="dxa"/>
            <w:tcBorders>
              <w:top w:val="single" w:sz="4" w:space="0" w:color="000000"/>
              <w:left w:val="single" w:sz="4" w:space="0" w:color="000000"/>
              <w:bottom w:val="single" w:sz="4" w:space="0" w:color="000000"/>
            </w:tcBorders>
            <w:shd w:val="clear" w:color="auto" w:fill="auto"/>
          </w:tcPr>
          <w:p w14:paraId="6E7C821C"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lastRenderedPageBreak/>
              <w:t xml:space="preserve">La preistoria e le prime civiltà </w:t>
            </w:r>
          </w:p>
        </w:tc>
        <w:tc>
          <w:tcPr>
            <w:tcW w:w="2425" w:type="dxa"/>
            <w:tcBorders>
              <w:top w:val="single" w:sz="4" w:space="0" w:color="000000"/>
              <w:left w:val="single" w:sz="4" w:space="0" w:color="000000"/>
              <w:bottom w:val="single" w:sz="4" w:space="0" w:color="000000"/>
            </w:tcBorders>
            <w:shd w:val="clear" w:color="auto" w:fill="auto"/>
          </w:tcPr>
          <w:p w14:paraId="39986FAC"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Gli uomini e la geografia</w:t>
            </w:r>
          </w:p>
          <w:p w14:paraId="2800EAEF"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Clima</w:t>
            </w:r>
          </w:p>
          <w:p w14:paraId="4641974F" w14:textId="77777777" w:rsidR="000041D9" w:rsidRDefault="000041D9" w:rsidP="00CC02F8">
            <w:pPr>
              <w:widowControl w:val="0"/>
              <w:spacing w:after="0"/>
              <w:rPr>
                <w:rFonts w:asciiTheme="majorHAnsi" w:eastAsia="Tahoma" w:hAnsiTheme="majorHAnsi" w:cstheme="majorHAnsi"/>
                <w:kern w:val="2"/>
                <w:sz w:val="20"/>
                <w:szCs w:val="20"/>
                <w:lang w:eastAsia="hi-IN" w:bidi="hi-IN"/>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5D568C49"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Il lessico del cittadino</w:t>
            </w:r>
          </w:p>
          <w:p w14:paraId="5C50BD83" w14:textId="77777777" w:rsidR="000041D9" w:rsidRDefault="000041D9" w:rsidP="00CC02F8">
            <w:pPr>
              <w:widowControl w:val="0"/>
              <w:spacing w:after="0"/>
              <w:jc w:val="both"/>
              <w:rPr>
                <w:rFonts w:asciiTheme="majorHAnsi" w:eastAsia="Tahoma" w:hAnsiTheme="majorHAnsi" w:cstheme="majorHAnsi"/>
                <w:bCs/>
                <w:kern w:val="2"/>
                <w:sz w:val="20"/>
                <w:szCs w:val="20"/>
                <w:lang w:eastAsia="hi-IN" w:bidi="hi-IN"/>
              </w:rPr>
            </w:pPr>
          </w:p>
        </w:tc>
      </w:tr>
      <w:tr w:rsidR="000041D9" w14:paraId="366E6D1C" w14:textId="77777777" w:rsidTr="00DB362B">
        <w:tc>
          <w:tcPr>
            <w:tcW w:w="439" w:type="dxa"/>
            <w:tcBorders>
              <w:top w:val="single" w:sz="4" w:space="0" w:color="000000"/>
              <w:left w:val="single" w:sz="4" w:space="0" w:color="000000"/>
              <w:bottom w:val="single" w:sz="4" w:space="0" w:color="000000"/>
            </w:tcBorders>
            <w:shd w:val="clear" w:color="auto" w:fill="auto"/>
          </w:tcPr>
          <w:p w14:paraId="619AE752" w14:textId="77777777" w:rsidR="000041D9" w:rsidRDefault="000041D9" w:rsidP="00CC02F8">
            <w:pPr>
              <w:widowControl w:val="0"/>
              <w:spacing w:after="0"/>
              <w:rPr>
                <w:rFonts w:asciiTheme="majorHAnsi" w:eastAsia="Tahoma" w:hAnsiTheme="majorHAnsi" w:cstheme="majorHAnsi"/>
                <w:bCs/>
                <w:kern w:val="2"/>
                <w:sz w:val="20"/>
                <w:szCs w:val="20"/>
                <w:lang w:eastAsia="hi-IN" w:bidi="hi-IN"/>
              </w:rPr>
            </w:pPr>
          </w:p>
          <w:p w14:paraId="0EA92A0E"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3</w:t>
            </w:r>
          </w:p>
        </w:tc>
        <w:tc>
          <w:tcPr>
            <w:tcW w:w="1982" w:type="dxa"/>
            <w:tcBorders>
              <w:top w:val="single" w:sz="4" w:space="0" w:color="000000"/>
              <w:left w:val="single" w:sz="4" w:space="0" w:color="000000"/>
              <w:bottom w:val="single" w:sz="4" w:space="0" w:color="000000"/>
            </w:tcBorders>
            <w:shd w:val="clear" w:color="auto" w:fill="auto"/>
          </w:tcPr>
          <w:p w14:paraId="0ABF18D5"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Organizzazione dei gruppi umani nelle società</w:t>
            </w:r>
          </w:p>
          <w:p w14:paraId="60284A44" w14:textId="77777777" w:rsidR="000041D9" w:rsidRDefault="000041D9" w:rsidP="00CC02F8">
            <w:pPr>
              <w:widowControl w:val="0"/>
              <w:spacing w:after="0"/>
              <w:jc w:val="both"/>
              <w:rPr>
                <w:rFonts w:asciiTheme="majorHAnsi" w:eastAsia="Tahoma" w:hAnsiTheme="majorHAnsi" w:cstheme="majorHAnsi"/>
                <w:bCs/>
                <w:kern w:val="2"/>
                <w:sz w:val="20"/>
                <w:szCs w:val="20"/>
                <w:lang w:eastAsia="hi-IN" w:bidi="hi-IN"/>
              </w:rPr>
            </w:pPr>
          </w:p>
        </w:tc>
        <w:tc>
          <w:tcPr>
            <w:tcW w:w="3001" w:type="dxa"/>
            <w:tcBorders>
              <w:top w:val="single" w:sz="4" w:space="0" w:color="000000"/>
              <w:left w:val="single" w:sz="4" w:space="0" w:color="000000"/>
              <w:bottom w:val="single" w:sz="4" w:space="0" w:color="000000"/>
            </w:tcBorders>
            <w:shd w:val="clear" w:color="auto" w:fill="auto"/>
          </w:tcPr>
          <w:p w14:paraId="04B5F6F6"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Le civiltà dei fiumi e del Vicino Oriente.</w:t>
            </w:r>
          </w:p>
          <w:p w14:paraId="53CFF031" w14:textId="77777777" w:rsidR="000041D9" w:rsidRDefault="000041D9" w:rsidP="00CC02F8">
            <w:pPr>
              <w:widowControl w:val="0"/>
              <w:spacing w:after="0"/>
              <w:jc w:val="both"/>
              <w:rPr>
                <w:rFonts w:asciiTheme="majorHAnsi" w:eastAsia="Tahoma" w:hAnsiTheme="majorHAnsi" w:cstheme="majorHAnsi"/>
                <w:kern w:val="2"/>
                <w:sz w:val="20"/>
                <w:szCs w:val="20"/>
                <w:lang w:eastAsia="hi-IN" w:bidi="hi-IN"/>
              </w:rPr>
            </w:pPr>
          </w:p>
        </w:tc>
        <w:tc>
          <w:tcPr>
            <w:tcW w:w="2425" w:type="dxa"/>
            <w:tcBorders>
              <w:top w:val="single" w:sz="4" w:space="0" w:color="000000"/>
              <w:left w:val="single" w:sz="4" w:space="0" w:color="000000"/>
              <w:bottom w:val="single" w:sz="4" w:space="0" w:color="000000"/>
            </w:tcBorders>
            <w:shd w:val="clear" w:color="auto" w:fill="auto"/>
          </w:tcPr>
          <w:p w14:paraId="6B3E63CF"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kern w:val="2"/>
                <w:sz w:val="20"/>
                <w:szCs w:val="20"/>
                <w:lang w:eastAsia="hi-IN" w:bidi="hi-IN"/>
              </w:rPr>
              <w:t>- Risorse</w:t>
            </w:r>
          </w:p>
          <w:p w14:paraId="5387FE80" w14:textId="77777777" w:rsidR="000041D9" w:rsidRDefault="000041D9" w:rsidP="00CC02F8">
            <w:pPr>
              <w:widowControl w:val="0"/>
              <w:spacing w:after="0"/>
              <w:jc w:val="both"/>
              <w:rPr>
                <w:rFonts w:asciiTheme="majorHAnsi" w:eastAsia="Tahoma" w:hAnsiTheme="majorHAnsi" w:cstheme="majorHAnsi"/>
                <w:kern w:val="2"/>
                <w:sz w:val="20"/>
                <w:szCs w:val="20"/>
                <w:lang w:eastAsia="hi-IN" w:bidi="hi-IN"/>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233B498C" w14:textId="77777777" w:rsidR="000041D9" w:rsidRDefault="000041D9" w:rsidP="00CC02F8">
            <w:pPr>
              <w:widowControl w:val="0"/>
              <w:tabs>
                <w:tab w:val="left" w:pos="112"/>
              </w:tabs>
              <w:spacing w:after="0"/>
              <w:ind w:right="98" w:firstLine="38"/>
              <w:rPr>
                <w:rFonts w:asciiTheme="majorHAnsi" w:hAnsiTheme="majorHAnsi" w:cstheme="majorHAnsi"/>
              </w:rPr>
            </w:pPr>
            <w:r>
              <w:rPr>
                <w:rFonts w:asciiTheme="majorHAnsi" w:eastAsia="Tahoma" w:hAnsiTheme="majorHAnsi" w:cstheme="majorHAnsi"/>
                <w:bCs/>
                <w:kern w:val="2"/>
                <w:sz w:val="20"/>
                <w:szCs w:val="20"/>
                <w:lang w:eastAsia="hi-IN" w:bidi="hi-IN"/>
              </w:rPr>
              <w:t>- Religione e politica</w:t>
            </w:r>
          </w:p>
          <w:p w14:paraId="3481398E" w14:textId="77777777" w:rsidR="000041D9" w:rsidRDefault="000041D9" w:rsidP="00CC02F8">
            <w:pPr>
              <w:widowControl w:val="0"/>
              <w:spacing w:after="0"/>
              <w:rPr>
                <w:rFonts w:asciiTheme="majorHAnsi" w:eastAsia="Tahoma" w:hAnsiTheme="majorHAnsi" w:cstheme="majorHAnsi"/>
                <w:kern w:val="2"/>
                <w:sz w:val="20"/>
                <w:szCs w:val="20"/>
                <w:lang w:eastAsia="hi-IN" w:bidi="hi-IN"/>
              </w:rPr>
            </w:pPr>
          </w:p>
          <w:p w14:paraId="5C89D12E" w14:textId="77777777" w:rsidR="000041D9" w:rsidRDefault="000041D9" w:rsidP="00CC02F8">
            <w:pPr>
              <w:widowControl w:val="0"/>
              <w:spacing w:after="0"/>
              <w:rPr>
                <w:rFonts w:asciiTheme="majorHAnsi" w:eastAsia="Tahoma" w:hAnsiTheme="majorHAnsi" w:cstheme="majorHAnsi"/>
                <w:kern w:val="2"/>
                <w:sz w:val="20"/>
                <w:szCs w:val="20"/>
                <w:lang w:eastAsia="hi-IN" w:bidi="hi-IN"/>
              </w:rPr>
            </w:pPr>
          </w:p>
          <w:p w14:paraId="2E2AAE53" w14:textId="77777777" w:rsidR="000041D9" w:rsidRDefault="000041D9" w:rsidP="00CC02F8">
            <w:pPr>
              <w:widowControl w:val="0"/>
              <w:spacing w:after="0"/>
              <w:jc w:val="both"/>
              <w:rPr>
                <w:rFonts w:asciiTheme="majorHAnsi" w:eastAsia="Tahoma" w:hAnsiTheme="majorHAnsi" w:cstheme="majorHAnsi"/>
                <w:kern w:val="2"/>
                <w:sz w:val="20"/>
                <w:szCs w:val="20"/>
                <w:lang w:eastAsia="hi-IN" w:bidi="hi-IN"/>
              </w:rPr>
            </w:pPr>
          </w:p>
        </w:tc>
      </w:tr>
      <w:tr w:rsidR="000041D9" w14:paraId="6DB533B1" w14:textId="77777777" w:rsidTr="00B342FA">
        <w:trPr>
          <w:trHeight w:val="3312"/>
        </w:trPr>
        <w:tc>
          <w:tcPr>
            <w:tcW w:w="439" w:type="dxa"/>
            <w:tcBorders>
              <w:top w:val="single" w:sz="4" w:space="0" w:color="000000"/>
              <w:left w:val="single" w:sz="4" w:space="0" w:color="000000"/>
              <w:bottom w:val="single" w:sz="4" w:space="0" w:color="000000"/>
            </w:tcBorders>
            <w:shd w:val="clear" w:color="auto" w:fill="auto"/>
          </w:tcPr>
          <w:p w14:paraId="455CA589" w14:textId="77777777" w:rsidR="000041D9" w:rsidRDefault="000041D9" w:rsidP="00CC02F8">
            <w:pPr>
              <w:widowControl w:val="0"/>
              <w:spacing w:after="0"/>
              <w:jc w:val="both"/>
              <w:rPr>
                <w:rFonts w:asciiTheme="majorHAnsi" w:eastAsia="Tahoma" w:hAnsiTheme="majorHAnsi" w:cstheme="majorHAnsi"/>
                <w:bCs/>
                <w:kern w:val="2"/>
                <w:sz w:val="20"/>
                <w:szCs w:val="20"/>
                <w:lang w:eastAsia="hi-IN" w:bidi="hi-IN"/>
              </w:rPr>
            </w:pPr>
          </w:p>
          <w:p w14:paraId="0E4754DC" w14:textId="77777777" w:rsidR="000041D9" w:rsidRDefault="000041D9" w:rsidP="00CC02F8">
            <w:pPr>
              <w:widowControl w:val="0"/>
              <w:spacing w:after="0"/>
              <w:jc w:val="both"/>
              <w:rPr>
                <w:rFonts w:asciiTheme="majorHAnsi" w:hAnsiTheme="majorHAnsi" w:cstheme="majorHAnsi"/>
              </w:rPr>
            </w:pPr>
            <w:r>
              <w:rPr>
                <w:rFonts w:asciiTheme="majorHAnsi" w:eastAsia="Tahoma" w:hAnsiTheme="majorHAnsi" w:cstheme="majorHAnsi"/>
                <w:bCs/>
                <w:kern w:val="2"/>
                <w:sz w:val="20"/>
                <w:szCs w:val="20"/>
                <w:lang w:eastAsia="hi-IN" w:bidi="hi-IN"/>
              </w:rPr>
              <w:t>4</w:t>
            </w:r>
          </w:p>
        </w:tc>
        <w:tc>
          <w:tcPr>
            <w:tcW w:w="1982" w:type="dxa"/>
            <w:tcBorders>
              <w:top w:val="single" w:sz="4" w:space="0" w:color="000000"/>
              <w:left w:val="single" w:sz="4" w:space="0" w:color="000000"/>
              <w:bottom w:val="single" w:sz="4" w:space="0" w:color="000000"/>
            </w:tcBorders>
            <w:shd w:val="clear" w:color="auto" w:fill="auto"/>
          </w:tcPr>
          <w:p w14:paraId="618F3876" w14:textId="77777777" w:rsidR="000041D9" w:rsidRDefault="000041D9" w:rsidP="00CC02F8">
            <w:pPr>
              <w:widowControl w:val="0"/>
              <w:spacing w:after="0"/>
              <w:jc w:val="both"/>
              <w:rPr>
                <w:rFonts w:asciiTheme="majorHAnsi" w:hAnsiTheme="majorHAnsi" w:cstheme="majorHAnsi"/>
              </w:rPr>
            </w:pPr>
            <w:r>
              <w:rPr>
                <w:rFonts w:asciiTheme="majorHAnsi" w:eastAsia="Tahoma" w:hAnsiTheme="majorHAnsi" w:cstheme="majorHAnsi"/>
                <w:bCs/>
                <w:kern w:val="2"/>
                <w:sz w:val="20"/>
                <w:szCs w:val="20"/>
                <w:lang w:eastAsia="hi-IN" w:bidi="hi-IN"/>
              </w:rPr>
              <w:t>Forme dell'organizzazione politica</w:t>
            </w:r>
          </w:p>
        </w:tc>
        <w:tc>
          <w:tcPr>
            <w:tcW w:w="3001" w:type="dxa"/>
            <w:tcBorders>
              <w:top w:val="single" w:sz="4" w:space="0" w:color="000000"/>
              <w:left w:val="single" w:sz="4" w:space="0" w:color="000000"/>
              <w:bottom w:val="single" w:sz="4" w:space="0" w:color="000000"/>
            </w:tcBorders>
            <w:shd w:val="clear" w:color="auto" w:fill="auto"/>
          </w:tcPr>
          <w:p w14:paraId="4E75FE14"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xml:space="preserve">I </w:t>
            </w:r>
            <w:proofErr w:type="spellStart"/>
            <w:r>
              <w:rPr>
                <w:rFonts w:asciiTheme="majorHAnsi" w:eastAsia="Tahoma" w:hAnsiTheme="majorHAnsi" w:cstheme="majorHAnsi"/>
                <w:bCs/>
                <w:kern w:val="2"/>
                <w:sz w:val="20"/>
                <w:szCs w:val="20"/>
                <w:lang w:eastAsia="hi-IN" w:bidi="hi-IN"/>
              </w:rPr>
              <w:t>Greci:</w:t>
            </w:r>
            <w:r>
              <w:rPr>
                <w:rFonts w:asciiTheme="majorHAnsi" w:eastAsia="Tahoma" w:hAnsiTheme="majorHAnsi" w:cstheme="majorHAnsi"/>
                <w:kern w:val="2"/>
                <w:sz w:val="20"/>
                <w:szCs w:val="20"/>
                <w:lang w:eastAsia="hi-IN" w:bidi="hi-IN"/>
              </w:rPr>
              <w:t>popolamento</w:t>
            </w:r>
            <w:proofErr w:type="spellEnd"/>
            <w:r>
              <w:rPr>
                <w:rFonts w:asciiTheme="majorHAnsi" w:eastAsia="Tahoma" w:hAnsiTheme="majorHAnsi" w:cstheme="majorHAnsi"/>
                <w:kern w:val="2"/>
                <w:sz w:val="20"/>
                <w:szCs w:val="20"/>
                <w:lang w:eastAsia="hi-IN" w:bidi="hi-IN"/>
              </w:rPr>
              <w:t xml:space="preserve">/colonizzazione del Mediterraneo occidentale </w:t>
            </w:r>
          </w:p>
          <w:p w14:paraId="1FA11EBB" w14:textId="77777777" w:rsidR="000041D9" w:rsidRDefault="000041D9" w:rsidP="00CC02F8">
            <w:pPr>
              <w:widowControl w:val="0"/>
              <w:spacing w:after="0"/>
              <w:rPr>
                <w:rFonts w:asciiTheme="majorHAnsi" w:eastAsia="Tahoma" w:hAnsiTheme="majorHAnsi" w:cstheme="majorHAnsi"/>
                <w:bCs/>
                <w:kern w:val="2"/>
                <w:sz w:val="20"/>
                <w:szCs w:val="20"/>
                <w:lang w:eastAsia="hi-IN" w:bidi="hi-IN"/>
              </w:rPr>
            </w:pPr>
          </w:p>
          <w:p w14:paraId="0324C122"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xml:space="preserve">I popoli della penisola italica e la nascita della civiltà latina; </w:t>
            </w:r>
            <w:r>
              <w:rPr>
                <w:rFonts w:asciiTheme="majorHAnsi" w:eastAsia="Tahoma" w:hAnsiTheme="majorHAnsi" w:cstheme="majorHAnsi"/>
                <w:kern w:val="2"/>
                <w:sz w:val="20"/>
                <w:szCs w:val="20"/>
                <w:lang w:eastAsia="hi-IN" w:bidi="hi-IN"/>
              </w:rPr>
              <w:t xml:space="preserve">confronto tra forme statuali coeve (monarchie, imperi, città stato) </w:t>
            </w:r>
          </w:p>
          <w:p w14:paraId="3411D69F" w14:textId="77777777" w:rsidR="000041D9" w:rsidRDefault="000041D9" w:rsidP="00CC02F8">
            <w:pPr>
              <w:widowControl w:val="0"/>
              <w:spacing w:after="0"/>
              <w:rPr>
                <w:rFonts w:asciiTheme="majorHAnsi" w:eastAsia="Tahoma" w:hAnsiTheme="majorHAnsi" w:cstheme="majorHAnsi"/>
                <w:kern w:val="2"/>
                <w:sz w:val="20"/>
                <w:szCs w:val="20"/>
                <w:lang w:eastAsia="hi-IN" w:bidi="hi-IN"/>
              </w:rPr>
            </w:pPr>
          </w:p>
          <w:p w14:paraId="2B635E1E"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kern w:val="2"/>
                <w:sz w:val="20"/>
                <w:szCs w:val="20"/>
                <w:lang w:eastAsia="hi-IN" w:bidi="hi-IN"/>
              </w:rPr>
              <w:t>Roma: origini, monarchia, epoca repubblicana</w:t>
            </w:r>
          </w:p>
        </w:tc>
        <w:tc>
          <w:tcPr>
            <w:tcW w:w="2425" w:type="dxa"/>
            <w:tcBorders>
              <w:top w:val="single" w:sz="4" w:space="0" w:color="000000"/>
              <w:left w:val="single" w:sz="4" w:space="0" w:color="000000"/>
              <w:bottom w:val="single" w:sz="4" w:space="0" w:color="000000"/>
            </w:tcBorders>
            <w:shd w:val="clear" w:color="auto" w:fill="auto"/>
          </w:tcPr>
          <w:p w14:paraId="1E1E72E7"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kern w:val="2"/>
                <w:sz w:val="20"/>
                <w:szCs w:val="20"/>
                <w:lang w:eastAsia="hi-IN" w:bidi="hi-IN"/>
              </w:rPr>
              <w:t xml:space="preserve">- </w:t>
            </w:r>
            <w:r>
              <w:rPr>
                <w:rFonts w:asciiTheme="majorHAnsi" w:eastAsia="Tahoma" w:hAnsiTheme="majorHAnsi" w:cstheme="majorHAnsi"/>
                <w:bCs/>
                <w:kern w:val="2"/>
                <w:sz w:val="20"/>
                <w:szCs w:val="20"/>
                <w:lang w:eastAsia="hi-IN" w:bidi="hi-IN"/>
              </w:rPr>
              <w:t>Popolazione</w:t>
            </w:r>
          </w:p>
          <w:p w14:paraId="112ABEC5"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Città</w:t>
            </w:r>
          </w:p>
          <w:p w14:paraId="2FE53D8B"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Culture</w:t>
            </w:r>
          </w:p>
          <w:p w14:paraId="0876DD42"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-Ambiente</w:t>
            </w:r>
          </w:p>
          <w:p w14:paraId="5312E5B2" w14:textId="77777777" w:rsidR="000041D9" w:rsidRDefault="000041D9" w:rsidP="00CC02F8">
            <w:pPr>
              <w:widowControl w:val="0"/>
              <w:spacing w:after="0"/>
              <w:rPr>
                <w:rFonts w:asciiTheme="majorHAnsi" w:hAnsiTheme="majorHAnsi" w:cstheme="majorHAnsi"/>
              </w:rPr>
            </w:pPr>
            <w:r>
              <w:rPr>
                <w:rFonts w:asciiTheme="majorHAnsi" w:eastAsia="Tahoma" w:hAnsiTheme="majorHAnsi" w:cstheme="majorHAnsi"/>
                <w:bCs/>
                <w:kern w:val="2"/>
                <w:sz w:val="20"/>
                <w:szCs w:val="20"/>
                <w:lang w:eastAsia="hi-IN" w:bidi="hi-IN"/>
              </w:rPr>
              <w:t>- Trasporti e comunicazioni</w:t>
            </w:r>
          </w:p>
          <w:p w14:paraId="1702CAC3"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bCs/>
                <w:kern w:val="2"/>
                <w:sz w:val="20"/>
                <w:szCs w:val="20"/>
                <w:lang w:eastAsia="hi-IN" w:bidi="hi-IN"/>
              </w:rPr>
              <w:t xml:space="preserve">  </w:t>
            </w:r>
          </w:p>
          <w:p w14:paraId="6129604C" w14:textId="77777777" w:rsidR="000041D9" w:rsidRDefault="000041D9" w:rsidP="00CC02F8">
            <w:pPr>
              <w:widowControl w:val="0"/>
              <w:spacing w:after="0"/>
              <w:rPr>
                <w:rFonts w:asciiTheme="majorHAnsi" w:eastAsia="Tahoma" w:hAnsiTheme="majorHAnsi" w:cstheme="majorHAnsi"/>
                <w:kern w:val="2"/>
                <w:sz w:val="20"/>
                <w:szCs w:val="20"/>
                <w:lang w:eastAsia="hi-IN" w:bidi="hi-IN"/>
              </w:rPr>
            </w:pPr>
          </w:p>
          <w:p w14:paraId="0B602C10" w14:textId="77777777" w:rsidR="000041D9" w:rsidRDefault="000041D9" w:rsidP="00CC02F8">
            <w:pPr>
              <w:widowControl w:val="0"/>
              <w:spacing w:after="0"/>
              <w:jc w:val="both"/>
              <w:rPr>
                <w:rFonts w:asciiTheme="majorHAnsi" w:eastAsia="Tahoma" w:hAnsiTheme="majorHAnsi" w:cstheme="majorHAnsi"/>
                <w:kern w:val="2"/>
                <w:sz w:val="20"/>
                <w:szCs w:val="20"/>
                <w:lang w:eastAsia="hi-IN" w:bidi="hi-IN"/>
              </w:rPr>
            </w:pPr>
          </w:p>
          <w:p w14:paraId="03871D3C"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eastAsia="Tahoma" w:hAnsiTheme="majorHAnsi" w:cstheme="majorHAnsi"/>
                <w:bCs/>
                <w:kern w:val="2"/>
                <w:sz w:val="20"/>
                <w:szCs w:val="20"/>
                <w:lang w:eastAsia="hi-IN" w:bidi="hi-IN"/>
              </w:rPr>
              <w:t>L'Italia, un territorio variegato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71793BD8" w14:textId="77777777" w:rsidR="000041D9" w:rsidRDefault="000041D9" w:rsidP="00CC02F8">
            <w:pPr>
              <w:widowControl w:val="0"/>
              <w:tabs>
                <w:tab w:val="left" w:pos="112"/>
              </w:tabs>
              <w:spacing w:after="0"/>
              <w:ind w:right="98" w:firstLine="38"/>
              <w:rPr>
                <w:rFonts w:asciiTheme="majorHAnsi" w:hAnsiTheme="majorHAnsi" w:cstheme="majorHAnsi"/>
              </w:rPr>
            </w:pPr>
            <w:r>
              <w:rPr>
                <w:rFonts w:asciiTheme="majorHAnsi" w:eastAsia="Tahoma" w:hAnsiTheme="majorHAnsi" w:cstheme="majorHAnsi"/>
                <w:bCs/>
                <w:kern w:val="2"/>
                <w:sz w:val="20"/>
                <w:szCs w:val="20"/>
                <w:lang w:eastAsia="hi-IN" w:bidi="hi-IN"/>
              </w:rPr>
              <w:t>- La legge</w:t>
            </w:r>
          </w:p>
          <w:p w14:paraId="52F9BE63" w14:textId="77777777" w:rsidR="000041D9" w:rsidRDefault="000041D9" w:rsidP="00CC02F8">
            <w:pPr>
              <w:widowControl w:val="0"/>
              <w:tabs>
                <w:tab w:val="left" w:pos="112"/>
              </w:tabs>
              <w:spacing w:after="0"/>
              <w:ind w:right="98" w:firstLine="38"/>
              <w:rPr>
                <w:rFonts w:asciiTheme="majorHAnsi" w:hAnsiTheme="majorHAnsi" w:cstheme="majorHAnsi"/>
              </w:rPr>
            </w:pPr>
            <w:r>
              <w:rPr>
                <w:rFonts w:asciiTheme="majorHAnsi" w:eastAsia="Tahoma" w:hAnsiTheme="majorHAnsi" w:cstheme="majorHAnsi"/>
                <w:bCs/>
                <w:kern w:val="2"/>
                <w:sz w:val="20"/>
                <w:szCs w:val="20"/>
                <w:lang w:eastAsia="hi-IN" w:bidi="hi-IN"/>
              </w:rPr>
              <w:t>- La democrazia</w:t>
            </w:r>
          </w:p>
          <w:p w14:paraId="5209AB9D" w14:textId="77777777" w:rsidR="000041D9" w:rsidRDefault="000041D9" w:rsidP="00CC02F8">
            <w:pPr>
              <w:widowControl w:val="0"/>
              <w:tabs>
                <w:tab w:val="left" w:pos="112"/>
              </w:tabs>
              <w:spacing w:after="0"/>
              <w:ind w:right="98" w:firstLine="38"/>
              <w:rPr>
                <w:rFonts w:asciiTheme="majorHAnsi" w:hAnsiTheme="majorHAnsi" w:cstheme="majorHAnsi"/>
              </w:rPr>
            </w:pPr>
            <w:r>
              <w:rPr>
                <w:rFonts w:asciiTheme="majorHAnsi" w:eastAsia="Tahoma" w:hAnsiTheme="majorHAnsi" w:cstheme="majorHAnsi"/>
                <w:bCs/>
                <w:kern w:val="2"/>
                <w:sz w:val="20"/>
                <w:szCs w:val="20"/>
                <w:lang w:eastAsia="hi-IN" w:bidi="hi-IN"/>
              </w:rPr>
              <w:t>- Uguaglianza ma non per tutti</w:t>
            </w:r>
          </w:p>
          <w:p w14:paraId="58098318" w14:textId="77777777" w:rsidR="000041D9" w:rsidRDefault="000041D9" w:rsidP="00CC02F8">
            <w:pPr>
              <w:widowControl w:val="0"/>
              <w:tabs>
                <w:tab w:val="left" w:pos="112"/>
              </w:tabs>
              <w:spacing w:after="0"/>
              <w:ind w:right="98" w:firstLine="38"/>
              <w:rPr>
                <w:rFonts w:asciiTheme="majorHAnsi" w:hAnsiTheme="majorHAnsi" w:cstheme="majorHAnsi"/>
              </w:rPr>
            </w:pPr>
            <w:r>
              <w:rPr>
                <w:rFonts w:asciiTheme="majorHAnsi" w:eastAsia="Tahoma" w:hAnsiTheme="majorHAnsi" w:cstheme="majorHAnsi"/>
                <w:bCs/>
                <w:kern w:val="2"/>
                <w:sz w:val="20"/>
                <w:szCs w:val="20"/>
                <w:lang w:eastAsia="hi-IN" w:bidi="hi-IN"/>
              </w:rPr>
              <w:t>- Essere cittadini</w:t>
            </w:r>
          </w:p>
          <w:p w14:paraId="7FF7207B" w14:textId="77777777" w:rsidR="000041D9" w:rsidRDefault="000041D9" w:rsidP="00CC02F8">
            <w:pPr>
              <w:widowControl w:val="0"/>
              <w:tabs>
                <w:tab w:val="left" w:pos="112"/>
              </w:tabs>
              <w:spacing w:after="0"/>
              <w:ind w:right="98" w:firstLine="38"/>
              <w:rPr>
                <w:rFonts w:asciiTheme="majorHAnsi" w:eastAsia="Tahoma" w:hAnsiTheme="majorHAnsi" w:cstheme="majorHAnsi"/>
                <w:bCs/>
                <w:kern w:val="2"/>
                <w:sz w:val="20"/>
                <w:szCs w:val="20"/>
                <w:lang w:eastAsia="hi-IN" w:bidi="hi-IN"/>
              </w:rPr>
            </w:pPr>
          </w:p>
          <w:p w14:paraId="46A61D0C" w14:textId="77777777" w:rsidR="000041D9" w:rsidRDefault="000041D9" w:rsidP="00CC02F8">
            <w:pPr>
              <w:widowControl w:val="0"/>
              <w:spacing w:after="0"/>
              <w:rPr>
                <w:rFonts w:asciiTheme="majorHAnsi" w:eastAsia="Tahoma" w:hAnsiTheme="majorHAnsi" w:cstheme="majorHAnsi"/>
                <w:bCs/>
                <w:kern w:val="2"/>
                <w:sz w:val="20"/>
                <w:szCs w:val="20"/>
                <w:lang w:eastAsia="hi-IN" w:bidi="hi-IN"/>
              </w:rPr>
            </w:pPr>
          </w:p>
        </w:tc>
      </w:tr>
      <w:tr w:rsidR="000041D9" w14:paraId="2EADE4CD" w14:textId="77777777" w:rsidTr="00DB362B">
        <w:tc>
          <w:tcPr>
            <w:tcW w:w="439" w:type="dxa"/>
            <w:tcBorders>
              <w:top w:val="single" w:sz="4" w:space="0" w:color="000000"/>
              <w:left w:val="single" w:sz="4" w:space="0" w:color="000000"/>
              <w:bottom w:val="single" w:sz="4" w:space="0" w:color="000000"/>
            </w:tcBorders>
            <w:shd w:val="clear" w:color="auto" w:fill="auto"/>
          </w:tcPr>
          <w:p w14:paraId="5B8D0170" w14:textId="77777777" w:rsidR="000041D9" w:rsidRDefault="000041D9" w:rsidP="00CC02F8">
            <w:pPr>
              <w:widowControl w:val="0"/>
              <w:spacing w:after="0"/>
              <w:jc w:val="both"/>
              <w:rPr>
                <w:rFonts w:asciiTheme="majorHAnsi" w:eastAsia="Tahoma" w:hAnsiTheme="majorHAnsi" w:cstheme="majorHAnsi"/>
                <w:bCs/>
                <w:kern w:val="2"/>
                <w:sz w:val="20"/>
                <w:szCs w:val="20"/>
                <w:lang w:eastAsia="hi-IN" w:bidi="hi-IN"/>
              </w:rPr>
            </w:pPr>
          </w:p>
          <w:p w14:paraId="4B7D1482" w14:textId="77777777" w:rsidR="000041D9" w:rsidRDefault="000041D9" w:rsidP="00CC02F8">
            <w:pPr>
              <w:widowControl w:val="0"/>
              <w:spacing w:after="0"/>
              <w:jc w:val="both"/>
              <w:rPr>
                <w:rFonts w:asciiTheme="majorHAnsi" w:hAnsiTheme="majorHAnsi" w:cstheme="majorHAnsi"/>
              </w:rPr>
            </w:pPr>
            <w:r>
              <w:rPr>
                <w:rFonts w:asciiTheme="majorHAnsi" w:eastAsia="Tahoma" w:hAnsiTheme="majorHAnsi" w:cstheme="majorHAnsi"/>
                <w:bCs/>
                <w:kern w:val="2"/>
                <w:sz w:val="20"/>
                <w:szCs w:val="20"/>
                <w:lang w:eastAsia="hi-IN" w:bidi="hi-IN"/>
              </w:rPr>
              <w:t>5</w:t>
            </w:r>
          </w:p>
        </w:tc>
        <w:tc>
          <w:tcPr>
            <w:tcW w:w="1982" w:type="dxa"/>
            <w:tcBorders>
              <w:top w:val="single" w:sz="4" w:space="0" w:color="000000"/>
              <w:left w:val="single" w:sz="4" w:space="0" w:color="000000"/>
              <w:bottom w:val="single" w:sz="4" w:space="0" w:color="000000"/>
            </w:tcBorders>
            <w:shd w:val="clear" w:color="auto" w:fill="auto"/>
          </w:tcPr>
          <w:p w14:paraId="18888B82" w14:textId="77777777" w:rsidR="000041D9" w:rsidRDefault="000041D9" w:rsidP="00CC02F8">
            <w:pPr>
              <w:widowControl w:val="0"/>
              <w:spacing w:after="0"/>
              <w:jc w:val="both"/>
              <w:rPr>
                <w:rFonts w:asciiTheme="majorHAnsi" w:hAnsiTheme="majorHAnsi" w:cstheme="majorHAnsi"/>
              </w:rPr>
            </w:pPr>
            <w:r>
              <w:rPr>
                <w:rFonts w:asciiTheme="majorHAnsi" w:eastAsia="Tahoma" w:hAnsiTheme="majorHAnsi" w:cstheme="majorHAnsi"/>
                <w:bCs/>
                <w:kern w:val="2"/>
                <w:sz w:val="20"/>
                <w:szCs w:val="20"/>
                <w:lang w:eastAsia="hi-IN" w:bidi="hi-IN"/>
              </w:rPr>
              <w:t>Lessico disciplinare</w:t>
            </w:r>
          </w:p>
        </w:tc>
        <w:tc>
          <w:tcPr>
            <w:tcW w:w="3001" w:type="dxa"/>
            <w:tcBorders>
              <w:top w:val="single" w:sz="4" w:space="0" w:color="000000"/>
              <w:left w:val="single" w:sz="4" w:space="0" w:color="000000"/>
              <w:bottom w:val="single" w:sz="4" w:space="0" w:color="000000"/>
            </w:tcBorders>
            <w:shd w:val="clear" w:color="auto" w:fill="auto"/>
          </w:tcPr>
          <w:p w14:paraId="495CAA41"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fonte primaria/secondaria </w:t>
            </w:r>
          </w:p>
          <w:p w14:paraId="02FC6A04"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documento </w:t>
            </w:r>
          </w:p>
          <w:p w14:paraId="287BCC3C"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datazione </w:t>
            </w:r>
          </w:p>
          <w:p w14:paraId="3056D6CB"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periodizzazione </w:t>
            </w:r>
          </w:p>
          <w:p w14:paraId="0E7AEEAF"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colonizzazione </w:t>
            </w:r>
          </w:p>
        </w:tc>
        <w:tc>
          <w:tcPr>
            <w:tcW w:w="2425" w:type="dxa"/>
            <w:tcBorders>
              <w:top w:val="single" w:sz="4" w:space="0" w:color="000000"/>
              <w:left w:val="single" w:sz="4" w:space="0" w:color="000000"/>
              <w:bottom w:val="single" w:sz="4" w:space="0" w:color="000000"/>
            </w:tcBorders>
            <w:shd w:val="clear" w:color="auto" w:fill="auto"/>
          </w:tcPr>
          <w:p w14:paraId="1D236740"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territorio </w:t>
            </w:r>
          </w:p>
          <w:p w14:paraId="723CB426"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ambiente </w:t>
            </w:r>
          </w:p>
          <w:p w14:paraId="1DD814F6"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paesaggio </w:t>
            </w:r>
          </w:p>
          <w:p w14:paraId="05A8DE4A"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antropizzazione </w:t>
            </w:r>
          </w:p>
          <w:p w14:paraId="3A6463D9"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urbanizzazione </w:t>
            </w:r>
          </w:p>
          <w:p w14:paraId="385740B1"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hAnsiTheme="majorHAnsi" w:cstheme="majorHAnsi"/>
                <w:kern w:val="2"/>
                <w:sz w:val="20"/>
                <w:szCs w:val="20"/>
                <w:lang w:eastAsia="hi-IN" w:bidi="hi-IN"/>
              </w:rPr>
              <w:t xml:space="preserve">ecosistema </w:t>
            </w:r>
          </w:p>
          <w:p w14:paraId="06599D5F"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xml:space="preserve">– </w:t>
            </w:r>
            <w:r>
              <w:rPr>
                <w:rFonts w:asciiTheme="majorHAnsi" w:eastAsia="Tahoma" w:hAnsiTheme="majorHAnsi" w:cstheme="majorHAnsi"/>
                <w:kern w:val="2"/>
                <w:sz w:val="20"/>
                <w:szCs w:val="20"/>
                <w:lang w:eastAsia="hi-IN" w:bidi="hi-IN"/>
              </w:rPr>
              <w:t>biodiversità</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36F6FB89" w14:textId="77777777" w:rsidR="000041D9" w:rsidRDefault="000041D9" w:rsidP="00CC02F8">
            <w:pPr>
              <w:widowControl w:val="0"/>
              <w:spacing w:after="0"/>
              <w:rPr>
                <w:rFonts w:asciiTheme="majorHAnsi" w:hAnsiTheme="majorHAnsi" w:cstheme="majorHAnsi"/>
              </w:rPr>
            </w:pPr>
            <w:r>
              <w:rPr>
                <w:rFonts w:asciiTheme="majorHAnsi" w:eastAsia="Times New Roman" w:hAnsiTheme="majorHAnsi" w:cstheme="majorHAnsi"/>
                <w:kern w:val="2"/>
                <w:sz w:val="20"/>
                <w:szCs w:val="20"/>
                <w:lang w:eastAsia="hi-IN" w:bidi="hi-IN"/>
              </w:rPr>
              <w:t>– popolo, popolazione, nazione, stato, politica, democrazia</w:t>
            </w:r>
            <w:r>
              <w:rPr>
                <w:rFonts w:asciiTheme="majorHAnsi" w:eastAsia="Tahoma" w:hAnsiTheme="majorHAnsi" w:cstheme="majorHAnsi"/>
                <w:kern w:val="2"/>
                <w:sz w:val="20"/>
                <w:szCs w:val="20"/>
                <w:lang w:eastAsia="hi-IN" w:bidi="hi-IN"/>
              </w:rPr>
              <w:t>, regola, legge</w:t>
            </w:r>
          </w:p>
          <w:p w14:paraId="3C1C8F2F" w14:textId="77777777" w:rsidR="000041D9" w:rsidRDefault="000041D9" w:rsidP="00CC02F8">
            <w:pPr>
              <w:widowControl w:val="0"/>
              <w:spacing w:after="0"/>
              <w:rPr>
                <w:rFonts w:asciiTheme="majorHAnsi" w:hAnsiTheme="majorHAnsi" w:cstheme="majorHAnsi"/>
                <w:sz w:val="20"/>
                <w:szCs w:val="20"/>
              </w:rPr>
            </w:pPr>
          </w:p>
        </w:tc>
      </w:tr>
    </w:tbl>
    <w:p w14:paraId="499C082D" w14:textId="01F29060" w:rsidR="000041D9" w:rsidRDefault="000041D9"/>
    <w:p w14:paraId="6B597967" w14:textId="44D8326D" w:rsidR="00DB362B" w:rsidRPr="0091024F" w:rsidRDefault="00DB362B" w:rsidP="0091024F">
      <w:pPr>
        <w:spacing w:after="0"/>
        <w:jc w:val="both"/>
        <w:rPr>
          <w:rFonts w:asciiTheme="majorHAnsi" w:hAnsiTheme="majorHAnsi" w:cstheme="majorHAnsi"/>
          <w:sz w:val="28"/>
          <w:szCs w:val="28"/>
        </w:rPr>
      </w:pPr>
      <w:r>
        <w:rPr>
          <w:rFonts w:asciiTheme="majorHAnsi" w:hAnsiTheme="majorHAnsi" w:cstheme="majorHAnsi"/>
          <w:sz w:val="28"/>
          <w:szCs w:val="28"/>
        </w:rPr>
        <w:t>9.2 Moduli disciplinari</w:t>
      </w:r>
    </w:p>
    <w:p w14:paraId="62935E40" w14:textId="77777777" w:rsidR="00DB362B" w:rsidRDefault="00DB362B" w:rsidP="00DB362B">
      <w:pPr>
        <w:pStyle w:val="Default"/>
        <w:rPr>
          <w:rFonts w:asciiTheme="majorHAnsi" w:hAnsiTheme="majorHAnsi" w:cstheme="majorHAnsi"/>
          <w:b/>
          <w:bCs/>
          <w:color w:val="auto"/>
          <w:sz w:val="20"/>
          <w:szCs w:val="20"/>
        </w:rPr>
      </w:pPr>
    </w:p>
    <w:tbl>
      <w:tblPr>
        <w:tblW w:w="10072" w:type="dxa"/>
        <w:tblInd w:w="-50" w:type="dxa"/>
        <w:tblLook w:val="0000" w:firstRow="0" w:lastRow="0" w:firstColumn="0" w:lastColumn="0" w:noHBand="0" w:noVBand="0"/>
      </w:tblPr>
      <w:tblGrid>
        <w:gridCol w:w="4389"/>
        <w:gridCol w:w="2854"/>
        <w:gridCol w:w="2829"/>
      </w:tblGrid>
      <w:tr w:rsidR="00DB362B" w14:paraId="06B68B8D" w14:textId="77777777" w:rsidTr="00CC02F8">
        <w:trPr>
          <w:cantSplit/>
          <w:trHeight w:val="235"/>
        </w:trPr>
        <w:tc>
          <w:tcPr>
            <w:tcW w:w="4389" w:type="dxa"/>
            <w:vMerge w:val="restart"/>
            <w:tcBorders>
              <w:top w:val="single" w:sz="4" w:space="0" w:color="000000"/>
              <w:left w:val="single" w:sz="4" w:space="0" w:color="000000"/>
              <w:bottom w:val="single" w:sz="4" w:space="0" w:color="000000"/>
            </w:tcBorders>
            <w:shd w:val="clear" w:color="auto" w:fill="auto"/>
            <w:vAlign w:val="center"/>
          </w:tcPr>
          <w:p w14:paraId="4A93A493" w14:textId="77777777" w:rsidR="00DB362B" w:rsidRDefault="00DB362B" w:rsidP="00CC02F8">
            <w:pPr>
              <w:spacing w:after="0"/>
              <w:jc w:val="both"/>
              <w:rPr>
                <w:rFonts w:asciiTheme="majorHAnsi" w:hAnsiTheme="majorHAnsi" w:cstheme="majorHAnsi"/>
              </w:rPr>
            </w:pPr>
            <w:r>
              <w:rPr>
                <w:rFonts w:asciiTheme="majorHAnsi" w:hAnsiTheme="majorHAnsi" w:cstheme="majorHAnsi"/>
                <w:b/>
                <w:bCs/>
                <w:sz w:val="20"/>
                <w:szCs w:val="20"/>
              </w:rPr>
              <w:t>MODULO N.  0</w:t>
            </w:r>
          </w:p>
        </w:tc>
        <w:tc>
          <w:tcPr>
            <w:tcW w:w="2854" w:type="dxa"/>
            <w:tcBorders>
              <w:top w:val="single" w:sz="4" w:space="0" w:color="000000"/>
              <w:left w:val="single" w:sz="4" w:space="0" w:color="000000"/>
              <w:bottom w:val="single" w:sz="4" w:space="0" w:color="000000"/>
            </w:tcBorders>
            <w:shd w:val="clear" w:color="auto" w:fill="auto"/>
            <w:vAlign w:val="center"/>
          </w:tcPr>
          <w:p w14:paraId="1D1D87C0"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Discipline</w:t>
            </w:r>
          </w:p>
        </w:tc>
        <w:tc>
          <w:tcPr>
            <w:tcW w:w="2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9D41"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Classi</w:t>
            </w:r>
          </w:p>
        </w:tc>
      </w:tr>
      <w:tr w:rsidR="00DB362B" w14:paraId="05314174" w14:textId="77777777" w:rsidTr="00CC02F8">
        <w:trPr>
          <w:cantSplit/>
          <w:trHeight w:val="253"/>
        </w:trPr>
        <w:tc>
          <w:tcPr>
            <w:tcW w:w="4389" w:type="dxa"/>
            <w:vMerge/>
            <w:tcBorders>
              <w:top w:val="single" w:sz="4" w:space="0" w:color="000000"/>
              <w:left w:val="single" w:sz="4" w:space="0" w:color="000000"/>
              <w:bottom w:val="single" w:sz="4" w:space="0" w:color="000000"/>
            </w:tcBorders>
            <w:shd w:val="clear" w:color="auto" w:fill="auto"/>
            <w:vAlign w:val="center"/>
          </w:tcPr>
          <w:p w14:paraId="241457E5" w14:textId="77777777" w:rsidR="00DB362B" w:rsidRDefault="00DB362B" w:rsidP="00CC02F8">
            <w:pPr>
              <w:spacing w:after="0"/>
              <w:rPr>
                <w:rFonts w:asciiTheme="majorHAnsi" w:hAnsiTheme="majorHAnsi" w:cstheme="majorHAnsi"/>
                <w:b/>
                <w:bCs/>
                <w:sz w:val="20"/>
                <w:szCs w:val="20"/>
              </w:rPr>
            </w:pPr>
          </w:p>
        </w:tc>
        <w:tc>
          <w:tcPr>
            <w:tcW w:w="2854" w:type="dxa"/>
            <w:tcBorders>
              <w:top w:val="single" w:sz="4" w:space="0" w:color="000000"/>
              <w:left w:val="single" w:sz="4" w:space="0" w:color="000000"/>
              <w:bottom w:val="single" w:sz="4" w:space="0" w:color="000000"/>
            </w:tcBorders>
            <w:shd w:val="clear" w:color="auto" w:fill="auto"/>
            <w:vAlign w:val="center"/>
          </w:tcPr>
          <w:p w14:paraId="3B7CC475"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Storia / Ed. civica</w:t>
            </w:r>
          </w:p>
        </w:tc>
        <w:tc>
          <w:tcPr>
            <w:tcW w:w="2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954B"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I A- I B- I C- ID</w:t>
            </w:r>
          </w:p>
        </w:tc>
      </w:tr>
    </w:tbl>
    <w:p w14:paraId="4DA8C57F" w14:textId="77777777" w:rsidR="00DB362B" w:rsidRDefault="00DB362B" w:rsidP="00DB362B">
      <w:pPr>
        <w:tabs>
          <w:tab w:val="left" w:pos="6379"/>
        </w:tabs>
        <w:spacing w:after="0"/>
        <w:rPr>
          <w:rFonts w:asciiTheme="majorHAnsi" w:hAnsiTheme="majorHAnsi" w:cstheme="majorHAnsi"/>
          <w:sz w:val="20"/>
          <w:szCs w:val="20"/>
        </w:rPr>
      </w:pPr>
    </w:p>
    <w:tbl>
      <w:tblPr>
        <w:tblW w:w="10207" w:type="dxa"/>
        <w:tblInd w:w="-147" w:type="dxa"/>
        <w:tblCellMar>
          <w:top w:w="28" w:type="dxa"/>
          <w:left w:w="70" w:type="dxa"/>
          <w:bottom w:w="28" w:type="dxa"/>
          <w:right w:w="70" w:type="dxa"/>
        </w:tblCellMar>
        <w:tblLook w:val="0000" w:firstRow="0" w:lastRow="0" w:firstColumn="0" w:lastColumn="0" w:noHBand="0" w:noVBand="0"/>
      </w:tblPr>
      <w:tblGrid>
        <w:gridCol w:w="2740"/>
        <w:gridCol w:w="835"/>
        <w:gridCol w:w="1688"/>
        <w:gridCol w:w="1683"/>
        <w:gridCol w:w="845"/>
        <w:gridCol w:w="2416"/>
      </w:tblGrid>
      <w:tr w:rsidR="00DB362B" w14:paraId="4259AD60" w14:textId="77777777" w:rsidTr="00CC02F8">
        <w:trPr>
          <w:cantSplit/>
          <w:trHeight w:val="283"/>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AD887B"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TITOLO: Consolidamento metodologico. Imparare ad imparare la storia</w:t>
            </w:r>
          </w:p>
        </w:tc>
      </w:tr>
      <w:tr w:rsidR="00DB362B" w14:paraId="307C1CAA" w14:textId="77777777" w:rsidTr="00CC02F8">
        <w:trPr>
          <w:cantSplit/>
          <w:trHeight w:val="283"/>
        </w:trPr>
        <w:tc>
          <w:tcPr>
            <w:tcW w:w="2740" w:type="dxa"/>
            <w:tcBorders>
              <w:top w:val="single" w:sz="4" w:space="0" w:color="000000"/>
              <w:left w:val="single" w:sz="4" w:space="0" w:color="000000"/>
              <w:bottom w:val="single" w:sz="4" w:space="0" w:color="000000"/>
            </w:tcBorders>
            <w:shd w:val="clear" w:color="auto" w:fill="auto"/>
          </w:tcPr>
          <w:p w14:paraId="055D1BCA"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PERIODO/DURATA</w:t>
            </w:r>
          </w:p>
          <w:p w14:paraId="5FFFB4AD" w14:textId="77777777" w:rsidR="00DB362B" w:rsidRDefault="00DB362B" w:rsidP="00CC02F8">
            <w:pPr>
              <w:spacing w:after="0"/>
              <w:jc w:val="center"/>
              <w:rPr>
                <w:rFonts w:asciiTheme="majorHAnsi" w:hAnsiTheme="majorHAnsi" w:cstheme="majorHAnsi"/>
                <w:sz w:val="20"/>
                <w:szCs w:val="20"/>
              </w:rPr>
            </w:pPr>
          </w:p>
          <w:p w14:paraId="6FC335B3"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Settembre-Maggio</w:t>
            </w:r>
          </w:p>
          <w:p w14:paraId="2EF0009A" w14:textId="77777777" w:rsidR="00DB362B" w:rsidRDefault="00DB362B" w:rsidP="00CC02F8">
            <w:pPr>
              <w:spacing w:after="0"/>
              <w:jc w:val="center"/>
              <w:rPr>
                <w:rFonts w:asciiTheme="majorHAnsi" w:hAnsiTheme="majorHAnsi" w:cstheme="majorHAnsi"/>
                <w:sz w:val="20"/>
                <w:szCs w:val="20"/>
              </w:rPr>
            </w:pPr>
          </w:p>
          <w:p w14:paraId="4853CF10" w14:textId="77777777" w:rsidR="00DB362B" w:rsidRDefault="00DB362B" w:rsidP="00CC02F8">
            <w:pPr>
              <w:spacing w:after="0"/>
              <w:jc w:val="center"/>
              <w:rPr>
                <w:rFonts w:asciiTheme="majorHAnsi" w:hAnsiTheme="majorHAnsi" w:cstheme="majorHAnsi"/>
                <w:sz w:val="20"/>
                <w:szCs w:val="20"/>
              </w:rPr>
            </w:pPr>
          </w:p>
        </w:tc>
        <w:tc>
          <w:tcPr>
            <w:tcW w:w="2523" w:type="dxa"/>
            <w:gridSpan w:val="2"/>
            <w:tcBorders>
              <w:top w:val="single" w:sz="4" w:space="0" w:color="000000"/>
              <w:left w:val="single" w:sz="4" w:space="0" w:color="000000"/>
              <w:bottom w:val="single" w:sz="4" w:space="0" w:color="000000"/>
            </w:tcBorders>
            <w:shd w:val="clear" w:color="auto" w:fill="auto"/>
          </w:tcPr>
          <w:p w14:paraId="523B7EB7"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METODOLOGIA</w:t>
            </w:r>
          </w:p>
          <w:p w14:paraId="4F790D85" w14:textId="77777777" w:rsidR="00DB362B" w:rsidRDefault="00DB362B" w:rsidP="00CC02F8">
            <w:pPr>
              <w:spacing w:after="0"/>
              <w:jc w:val="center"/>
              <w:rPr>
                <w:rFonts w:asciiTheme="majorHAnsi" w:hAnsiTheme="majorHAnsi" w:cstheme="majorHAnsi"/>
                <w:iCs/>
                <w:sz w:val="20"/>
                <w:szCs w:val="20"/>
              </w:rPr>
            </w:pPr>
          </w:p>
          <w:p w14:paraId="72087564"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498C6182"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STRUMENTI</w:t>
            </w:r>
          </w:p>
          <w:p w14:paraId="29858C86" w14:textId="77777777" w:rsidR="00DB362B" w:rsidRDefault="00DB362B" w:rsidP="00CC02F8">
            <w:pPr>
              <w:spacing w:after="0"/>
              <w:jc w:val="center"/>
              <w:rPr>
                <w:rFonts w:asciiTheme="majorHAnsi" w:hAnsiTheme="majorHAnsi" w:cstheme="majorHAnsi"/>
                <w:iCs/>
                <w:sz w:val="20"/>
                <w:szCs w:val="20"/>
              </w:rPr>
            </w:pPr>
          </w:p>
          <w:p w14:paraId="036CB16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Libro di testo, atlante </w:t>
            </w:r>
            <w:proofErr w:type="spellStart"/>
            <w:r>
              <w:rPr>
                <w:rFonts w:asciiTheme="majorHAnsi" w:hAnsiTheme="majorHAnsi" w:cstheme="majorHAnsi"/>
                <w:bCs/>
                <w:sz w:val="20"/>
                <w:szCs w:val="20"/>
              </w:rPr>
              <w:t>geostorico</w:t>
            </w:r>
            <w:proofErr w:type="spellEnd"/>
            <w:r>
              <w:rPr>
                <w:rFonts w:asciiTheme="majorHAnsi" w:hAnsiTheme="majorHAnsi" w:cstheme="majorHAnsi"/>
                <w:bCs/>
                <w:sz w:val="20"/>
                <w:szCs w:val="20"/>
              </w:rPr>
              <w:t>,</w:t>
            </w:r>
          </w:p>
          <w:p w14:paraId="7BDF2D4F"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digitale,</w:t>
            </w:r>
          </w:p>
          <w:p w14:paraId="3BDA2EEE"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fornito dall’insegnante</w:t>
            </w:r>
          </w:p>
          <w:p w14:paraId="3C47246C" w14:textId="77777777" w:rsidR="00DB362B" w:rsidRDefault="00DB362B" w:rsidP="00CC02F8">
            <w:pPr>
              <w:spacing w:after="0"/>
              <w:ind w:left="16"/>
              <w:jc w:val="center"/>
              <w:rPr>
                <w:rFonts w:asciiTheme="majorHAnsi" w:hAnsiTheme="majorHAnsi" w:cstheme="majorHAnsi"/>
              </w:rPr>
            </w:pPr>
            <w:r>
              <w:rPr>
                <w:rFonts w:asciiTheme="majorHAnsi" w:hAnsiTheme="majorHAnsi" w:cstheme="majorHAnsi"/>
                <w:bCs/>
                <w:sz w:val="20"/>
                <w:szCs w:val="20"/>
              </w:rPr>
              <w:t>Uso strumenti informatici</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104D1369"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VERIFICHE</w:t>
            </w:r>
          </w:p>
          <w:p w14:paraId="77EE6441" w14:textId="77777777" w:rsidR="00DB362B" w:rsidRDefault="00DB362B" w:rsidP="00CC02F8">
            <w:pPr>
              <w:spacing w:after="0"/>
              <w:jc w:val="center"/>
              <w:rPr>
                <w:rFonts w:asciiTheme="majorHAnsi" w:hAnsiTheme="majorHAnsi" w:cstheme="majorHAnsi"/>
                <w:sz w:val="20"/>
                <w:szCs w:val="20"/>
              </w:rPr>
            </w:pPr>
          </w:p>
          <w:p w14:paraId="0F890BE6"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Orali</w:t>
            </w:r>
          </w:p>
          <w:p w14:paraId="179A3AD1"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test </w:t>
            </w:r>
            <w:proofErr w:type="spellStart"/>
            <w:r>
              <w:rPr>
                <w:rFonts w:asciiTheme="majorHAnsi" w:hAnsiTheme="majorHAnsi" w:cstheme="majorHAnsi"/>
                <w:bCs/>
                <w:sz w:val="20"/>
                <w:szCs w:val="20"/>
              </w:rPr>
              <w:t>strutturarati</w:t>
            </w:r>
            <w:proofErr w:type="spellEnd"/>
            <w:r>
              <w:rPr>
                <w:rFonts w:asciiTheme="majorHAnsi" w:hAnsiTheme="majorHAnsi" w:cstheme="majorHAnsi"/>
                <w:bCs/>
                <w:sz w:val="20"/>
                <w:szCs w:val="20"/>
              </w:rPr>
              <w:t xml:space="preserve"> e </w:t>
            </w:r>
            <w:proofErr w:type="spellStart"/>
            <w:r>
              <w:rPr>
                <w:rFonts w:asciiTheme="majorHAnsi" w:hAnsiTheme="majorHAnsi" w:cstheme="majorHAnsi"/>
                <w:bCs/>
                <w:sz w:val="20"/>
                <w:szCs w:val="20"/>
              </w:rPr>
              <w:t>semistrutturati</w:t>
            </w:r>
            <w:proofErr w:type="spellEnd"/>
            <w:r>
              <w:rPr>
                <w:rFonts w:asciiTheme="majorHAnsi" w:hAnsiTheme="majorHAnsi" w:cstheme="majorHAnsi"/>
                <w:bCs/>
                <w:sz w:val="20"/>
                <w:szCs w:val="20"/>
              </w:rPr>
              <w:t>;</w:t>
            </w:r>
          </w:p>
          <w:p w14:paraId="12CF299D"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esposizione orale con eventuali supporti multimediali</w:t>
            </w:r>
          </w:p>
        </w:tc>
      </w:tr>
      <w:tr w:rsidR="00DB362B" w14:paraId="2457C5A1" w14:textId="77777777" w:rsidTr="00CC02F8">
        <w:trPr>
          <w:cantSplit/>
          <w:trHeight w:val="308"/>
        </w:trPr>
        <w:tc>
          <w:tcPr>
            <w:tcW w:w="3575" w:type="dxa"/>
            <w:gridSpan w:val="2"/>
            <w:tcBorders>
              <w:top w:val="single" w:sz="4" w:space="0" w:color="000000"/>
              <w:left w:val="single" w:sz="4" w:space="0" w:color="000000"/>
              <w:bottom w:val="single" w:sz="4" w:space="0" w:color="000000"/>
            </w:tcBorders>
            <w:shd w:val="clear" w:color="auto" w:fill="auto"/>
            <w:vAlign w:val="center"/>
          </w:tcPr>
          <w:p w14:paraId="24647B2E"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val="clear" w:color="auto" w:fill="auto"/>
            <w:vAlign w:val="center"/>
          </w:tcPr>
          <w:p w14:paraId="3DD649E2"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Abilità</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DD497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Conoscenze</w:t>
            </w:r>
          </w:p>
        </w:tc>
      </w:tr>
      <w:tr w:rsidR="00DB362B" w14:paraId="7DAB18D4" w14:textId="77777777" w:rsidTr="00CC02F8">
        <w:trPr>
          <w:trHeight w:val="3293"/>
        </w:trPr>
        <w:tc>
          <w:tcPr>
            <w:tcW w:w="3575" w:type="dxa"/>
            <w:gridSpan w:val="2"/>
            <w:tcBorders>
              <w:top w:val="single" w:sz="4" w:space="0" w:color="000000"/>
              <w:left w:val="single" w:sz="4" w:space="0" w:color="000000"/>
              <w:bottom w:val="single" w:sz="4" w:space="0" w:color="000000"/>
            </w:tcBorders>
            <w:shd w:val="clear" w:color="auto" w:fill="auto"/>
          </w:tcPr>
          <w:p w14:paraId="564566D6" w14:textId="77777777" w:rsidR="00DB362B" w:rsidRDefault="00DB362B" w:rsidP="00CC02F8">
            <w:pPr>
              <w:spacing w:after="0"/>
              <w:rPr>
                <w:rFonts w:asciiTheme="majorHAnsi" w:hAnsiTheme="majorHAnsi" w:cstheme="majorHAnsi"/>
                <w:bCs/>
                <w:sz w:val="20"/>
                <w:szCs w:val="20"/>
              </w:rPr>
            </w:pPr>
          </w:p>
          <w:p w14:paraId="3F87062B"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Orientarsi nello spazio e nel tempo</w:t>
            </w:r>
          </w:p>
          <w:p w14:paraId="3A048513" w14:textId="77777777" w:rsidR="00DB362B" w:rsidRDefault="00DB362B" w:rsidP="00CC02F8">
            <w:pPr>
              <w:spacing w:after="0"/>
              <w:rPr>
                <w:rFonts w:asciiTheme="majorHAnsi" w:hAnsiTheme="majorHAnsi" w:cstheme="majorHAnsi"/>
                <w:sz w:val="20"/>
                <w:szCs w:val="20"/>
              </w:rPr>
            </w:pPr>
          </w:p>
          <w:p w14:paraId="5A72017E"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comunicazione</w:t>
            </w:r>
          </w:p>
          <w:p w14:paraId="62B02593"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 xml:space="preserve">Comunicare storia nel rispetto del lessico specifico disciplinare secondo modelli sia schematici (uso di mappe concettuali, schemi, scalette) sia discorsivi (breve relazione), secondo forme diverse (scritte, orali, multimediali) </w:t>
            </w:r>
          </w:p>
          <w:p w14:paraId="1A9E5A56" w14:textId="77777777" w:rsidR="00DB362B" w:rsidRDefault="00DB362B" w:rsidP="00CC02F8">
            <w:pPr>
              <w:spacing w:after="0"/>
              <w:rPr>
                <w:rFonts w:asciiTheme="majorHAnsi" w:hAnsiTheme="majorHAnsi" w:cstheme="majorHAnsi"/>
                <w:sz w:val="20"/>
                <w:szCs w:val="20"/>
              </w:rPr>
            </w:pPr>
          </w:p>
          <w:p w14:paraId="47FC583A"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analisi/ interpretazione dei fatti storici</w:t>
            </w:r>
          </w:p>
          <w:p w14:paraId="36D191BF" w14:textId="77777777" w:rsidR="00DB362B" w:rsidRDefault="00DB362B" w:rsidP="00DB362B">
            <w:pPr>
              <w:numPr>
                <w:ilvl w:val="0"/>
                <w:numId w:val="5"/>
              </w:numPr>
              <w:spacing w:after="0" w:line="240" w:lineRule="auto"/>
              <w:rPr>
                <w:rFonts w:asciiTheme="majorHAnsi" w:hAnsiTheme="majorHAnsi" w:cstheme="majorHAnsi"/>
              </w:rPr>
            </w:pPr>
            <w:r>
              <w:rPr>
                <w:rFonts w:asciiTheme="majorHAnsi" w:hAnsiTheme="majorHAnsi" w:cstheme="majorHAnsi"/>
                <w:sz w:val="20"/>
                <w:szCs w:val="20"/>
              </w:rPr>
              <w:t>Leggere – anche in modalità multimediale – le differenti fonti letterarie, iconografiche, documentarie, cartografiche ricavandone informazioni su eventi storici di diverse epoche e differenti aree geografiche</w:t>
            </w:r>
          </w:p>
          <w:p w14:paraId="20D11CB6"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Integrare fonti storiche e brevi testi di storiografia operando confronti e stabilendo inferenze</w:t>
            </w:r>
          </w:p>
          <w:p w14:paraId="1147412B"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Comprendere le diverse relazioni tra i soggetti dei processi storici</w:t>
            </w:r>
          </w:p>
          <w:p w14:paraId="21C29F88" w14:textId="5F0EAB86" w:rsidR="00DB362B" w:rsidRPr="00B342FA" w:rsidRDefault="00DB362B" w:rsidP="00CC02F8">
            <w:pPr>
              <w:spacing w:after="0"/>
              <w:rPr>
                <w:rFonts w:asciiTheme="majorHAnsi" w:hAnsiTheme="majorHAnsi" w:cstheme="majorHAnsi"/>
              </w:rPr>
            </w:pPr>
            <w:r>
              <w:rPr>
                <w:rFonts w:asciiTheme="majorHAnsi" w:hAnsiTheme="majorHAnsi" w:cstheme="majorHAnsi"/>
                <w:sz w:val="20"/>
                <w:szCs w:val="20"/>
              </w:rPr>
              <w:t>Orientarsi nei testi legislativi</w:t>
            </w:r>
          </w:p>
        </w:tc>
        <w:tc>
          <w:tcPr>
            <w:tcW w:w="3371" w:type="dxa"/>
            <w:gridSpan w:val="2"/>
            <w:tcBorders>
              <w:top w:val="single" w:sz="4" w:space="0" w:color="000000"/>
              <w:left w:val="single" w:sz="4" w:space="0" w:color="000000"/>
              <w:bottom w:val="single" w:sz="4" w:space="0" w:color="000000"/>
            </w:tcBorders>
            <w:shd w:val="clear" w:color="auto" w:fill="auto"/>
          </w:tcPr>
          <w:p w14:paraId="426EDA0E"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Delimitare il campo d’indagine sulla base di criteri di selezione; scegliere dati e informazioni pertinenti al criterio scelto;</w:t>
            </w:r>
          </w:p>
          <w:p w14:paraId="31B02706"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Utilizzare la cronologia e le informazioni acquisite per la corretta periodizzazione;</w:t>
            </w:r>
          </w:p>
          <w:p w14:paraId="4DD5E626"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Usare regolarmente la lettura selettiva per consultare indici, tabelle, glossari, ecc.</w:t>
            </w:r>
          </w:p>
          <w:p w14:paraId="21EB18E6"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Leggere e interpretare grafici utilizzando titoli, legende, didascalie;</w:t>
            </w:r>
          </w:p>
          <w:p w14:paraId="5326E1E8"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Individuare somiglianze o differenze tra fatti, fenomeni, situazioni, società, idee e rappresentarle in tabelle</w:t>
            </w:r>
          </w:p>
          <w:p w14:paraId="15B55D85"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 xml:space="preserve">Localizzare su carte storiche e tematiche fatti e fenomeni studiati           </w:t>
            </w:r>
          </w:p>
          <w:p w14:paraId="69D181CB" w14:textId="77777777" w:rsidR="00DB362B" w:rsidRDefault="00DB362B" w:rsidP="00DB362B">
            <w:pPr>
              <w:numPr>
                <w:ilvl w:val="0"/>
                <w:numId w:val="4"/>
              </w:numPr>
              <w:spacing w:after="0" w:line="240" w:lineRule="auto"/>
              <w:jc w:val="both"/>
              <w:rPr>
                <w:rFonts w:asciiTheme="majorHAnsi" w:hAnsiTheme="majorHAnsi" w:cstheme="majorHAnsi"/>
              </w:rPr>
            </w:pPr>
            <w:r>
              <w:rPr>
                <w:rFonts w:asciiTheme="majorHAnsi" w:hAnsiTheme="majorHAnsi" w:cstheme="majorHAnsi"/>
                <w:sz w:val="20"/>
                <w:szCs w:val="20"/>
              </w:rPr>
              <w:t>Identificare i diversi modelli istituzionali e di organizzazione sociale e le principali relazioni tra persona – famiglia – società – Stato</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14:paraId="256D37B8" w14:textId="77777777" w:rsidR="00DB362B" w:rsidRDefault="00DB362B" w:rsidP="00CC02F8">
            <w:pPr>
              <w:spacing w:after="0"/>
              <w:rPr>
                <w:rFonts w:asciiTheme="majorHAnsi" w:hAnsiTheme="majorHAnsi" w:cstheme="majorHAnsi"/>
                <w:sz w:val="20"/>
                <w:szCs w:val="20"/>
              </w:rPr>
            </w:pPr>
          </w:p>
          <w:p w14:paraId="69FF41B1" w14:textId="77777777" w:rsidR="00DB362B" w:rsidRDefault="00DB362B" w:rsidP="00CC02F8">
            <w:pPr>
              <w:spacing w:after="0"/>
              <w:jc w:val="both"/>
              <w:rPr>
                <w:rFonts w:asciiTheme="majorHAnsi" w:hAnsiTheme="majorHAnsi" w:cstheme="majorHAnsi"/>
              </w:rPr>
            </w:pPr>
            <w:r>
              <w:rPr>
                <w:rFonts w:asciiTheme="majorHAnsi" w:hAnsiTheme="majorHAnsi" w:cstheme="majorHAnsi"/>
                <w:sz w:val="20"/>
                <w:szCs w:val="20"/>
              </w:rPr>
              <w:t>Le diverse tipologie di fonti</w:t>
            </w:r>
          </w:p>
          <w:p w14:paraId="008817D2" w14:textId="77777777" w:rsidR="00DB362B" w:rsidRDefault="00DB362B" w:rsidP="00CC02F8">
            <w:pPr>
              <w:spacing w:after="0"/>
              <w:jc w:val="both"/>
              <w:rPr>
                <w:rFonts w:asciiTheme="majorHAnsi" w:hAnsiTheme="majorHAnsi" w:cstheme="majorHAnsi"/>
                <w:sz w:val="20"/>
                <w:szCs w:val="20"/>
              </w:rPr>
            </w:pPr>
          </w:p>
          <w:p w14:paraId="000671B7" w14:textId="77777777" w:rsidR="00DB362B" w:rsidRDefault="00DB362B" w:rsidP="00CC02F8">
            <w:pPr>
              <w:spacing w:after="0"/>
              <w:jc w:val="both"/>
              <w:rPr>
                <w:rFonts w:asciiTheme="majorHAnsi" w:hAnsiTheme="majorHAnsi" w:cstheme="majorHAnsi"/>
              </w:rPr>
            </w:pPr>
            <w:r>
              <w:rPr>
                <w:rFonts w:asciiTheme="majorHAnsi" w:hAnsiTheme="majorHAnsi" w:cstheme="majorHAnsi"/>
                <w:sz w:val="20"/>
                <w:szCs w:val="20"/>
              </w:rPr>
              <w:t>Le rappresentazioni cartografiche nei loro aspetti geofisici e geopolitici</w:t>
            </w:r>
          </w:p>
          <w:p w14:paraId="12452338" w14:textId="77777777" w:rsidR="00DB362B" w:rsidRDefault="00DB362B" w:rsidP="00CC02F8">
            <w:pPr>
              <w:spacing w:after="0"/>
              <w:jc w:val="both"/>
              <w:rPr>
                <w:rFonts w:asciiTheme="majorHAnsi" w:hAnsiTheme="majorHAnsi" w:cstheme="majorHAnsi"/>
                <w:sz w:val="20"/>
                <w:szCs w:val="20"/>
              </w:rPr>
            </w:pPr>
          </w:p>
          <w:p w14:paraId="0164E0FE" w14:textId="77777777" w:rsidR="00DB362B" w:rsidRDefault="00DB362B" w:rsidP="00CC02F8">
            <w:pPr>
              <w:spacing w:after="0"/>
              <w:jc w:val="both"/>
              <w:rPr>
                <w:rFonts w:asciiTheme="majorHAnsi" w:hAnsiTheme="majorHAnsi" w:cstheme="majorHAnsi"/>
              </w:rPr>
            </w:pPr>
            <w:r>
              <w:rPr>
                <w:rFonts w:asciiTheme="majorHAnsi" w:hAnsiTheme="majorHAnsi" w:cstheme="majorHAnsi"/>
                <w:sz w:val="20"/>
                <w:szCs w:val="20"/>
              </w:rPr>
              <w:t>Gli strumenti statistico-quantitativi</w:t>
            </w:r>
          </w:p>
          <w:p w14:paraId="16181BC1" w14:textId="77777777" w:rsidR="00DB362B" w:rsidRDefault="00DB362B" w:rsidP="00CC02F8">
            <w:pPr>
              <w:spacing w:after="0"/>
              <w:jc w:val="both"/>
              <w:rPr>
                <w:rFonts w:asciiTheme="majorHAnsi" w:hAnsiTheme="majorHAnsi" w:cstheme="majorHAnsi"/>
                <w:sz w:val="20"/>
                <w:szCs w:val="20"/>
              </w:rPr>
            </w:pPr>
          </w:p>
          <w:p w14:paraId="35ED743B" w14:textId="77777777" w:rsidR="00DB362B" w:rsidRDefault="00DB362B" w:rsidP="00CC02F8">
            <w:pPr>
              <w:spacing w:after="0"/>
              <w:jc w:val="both"/>
              <w:rPr>
                <w:rFonts w:asciiTheme="majorHAnsi" w:hAnsiTheme="majorHAnsi" w:cstheme="majorHAnsi"/>
                <w:sz w:val="20"/>
                <w:szCs w:val="20"/>
              </w:rPr>
            </w:pPr>
          </w:p>
          <w:p w14:paraId="7190C24B" w14:textId="77777777" w:rsidR="00DB362B" w:rsidRDefault="00DB362B" w:rsidP="00CC02F8">
            <w:pPr>
              <w:spacing w:after="0"/>
              <w:jc w:val="both"/>
              <w:rPr>
                <w:rFonts w:asciiTheme="majorHAnsi" w:hAnsiTheme="majorHAnsi" w:cstheme="majorHAnsi"/>
                <w:sz w:val="20"/>
                <w:szCs w:val="20"/>
              </w:rPr>
            </w:pPr>
          </w:p>
          <w:p w14:paraId="597AB8DF" w14:textId="77777777" w:rsidR="00DB362B" w:rsidRDefault="00DB362B" w:rsidP="00CC02F8">
            <w:pPr>
              <w:spacing w:after="0"/>
              <w:jc w:val="both"/>
              <w:rPr>
                <w:rFonts w:asciiTheme="majorHAnsi" w:hAnsiTheme="majorHAnsi" w:cstheme="majorHAnsi"/>
                <w:sz w:val="20"/>
                <w:szCs w:val="20"/>
              </w:rPr>
            </w:pPr>
          </w:p>
          <w:p w14:paraId="54132624" w14:textId="77777777" w:rsidR="00DB362B" w:rsidRDefault="00DB362B" w:rsidP="00CC02F8">
            <w:pPr>
              <w:spacing w:after="0"/>
              <w:jc w:val="both"/>
              <w:rPr>
                <w:rFonts w:asciiTheme="majorHAnsi" w:hAnsiTheme="majorHAnsi" w:cstheme="majorHAnsi"/>
              </w:rPr>
            </w:pPr>
            <w:r>
              <w:rPr>
                <w:rFonts w:asciiTheme="majorHAnsi" w:hAnsiTheme="majorHAnsi" w:cstheme="majorHAnsi"/>
                <w:sz w:val="20"/>
                <w:szCs w:val="20"/>
              </w:rPr>
              <w:t>Conoscenze di base sul concetto di norma giuridica e di gerarchia sociale</w:t>
            </w:r>
          </w:p>
        </w:tc>
      </w:tr>
    </w:tbl>
    <w:p w14:paraId="300867CC" w14:textId="77777777" w:rsidR="00DB362B" w:rsidRDefault="00DB362B" w:rsidP="0091024F">
      <w:pPr>
        <w:pStyle w:val="Default"/>
        <w:rPr>
          <w:rFonts w:asciiTheme="majorHAnsi" w:hAnsiTheme="majorHAnsi" w:cstheme="majorHAnsi"/>
          <w:color w:val="auto"/>
          <w:sz w:val="20"/>
          <w:szCs w:val="20"/>
        </w:rPr>
      </w:pPr>
    </w:p>
    <w:p w14:paraId="4D82D47A" w14:textId="77777777" w:rsidR="00DB362B" w:rsidRDefault="00DB362B" w:rsidP="00DB362B">
      <w:pPr>
        <w:pStyle w:val="Default"/>
        <w:jc w:val="center"/>
        <w:rPr>
          <w:rFonts w:asciiTheme="majorHAnsi" w:hAnsiTheme="majorHAnsi" w:cstheme="majorHAnsi"/>
          <w:color w:val="auto"/>
          <w:sz w:val="20"/>
          <w:szCs w:val="20"/>
        </w:rPr>
      </w:pPr>
    </w:p>
    <w:p w14:paraId="2F1E1E38" w14:textId="77777777" w:rsidR="00DB362B" w:rsidRDefault="00DB362B" w:rsidP="00DB362B">
      <w:pPr>
        <w:pStyle w:val="Default"/>
        <w:jc w:val="center"/>
        <w:rPr>
          <w:rFonts w:asciiTheme="majorHAnsi" w:hAnsiTheme="majorHAnsi" w:cstheme="majorHAnsi"/>
          <w:color w:val="auto"/>
          <w:sz w:val="20"/>
          <w:szCs w:val="20"/>
        </w:rPr>
      </w:pPr>
    </w:p>
    <w:tbl>
      <w:tblPr>
        <w:tblW w:w="10072" w:type="dxa"/>
        <w:tblInd w:w="-50" w:type="dxa"/>
        <w:tblLook w:val="0000" w:firstRow="0" w:lastRow="0" w:firstColumn="0" w:lastColumn="0" w:noHBand="0" w:noVBand="0"/>
      </w:tblPr>
      <w:tblGrid>
        <w:gridCol w:w="4389"/>
        <w:gridCol w:w="2854"/>
        <w:gridCol w:w="2829"/>
      </w:tblGrid>
      <w:tr w:rsidR="00DB362B" w14:paraId="2C52C80F" w14:textId="77777777" w:rsidTr="00CC02F8">
        <w:trPr>
          <w:cantSplit/>
          <w:trHeight w:val="235"/>
        </w:trPr>
        <w:tc>
          <w:tcPr>
            <w:tcW w:w="4389" w:type="dxa"/>
            <w:vMerge w:val="restart"/>
            <w:tcBorders>
              <w:top w:val="single" w:sz="4" w:space="0" w:color="000000"/>
              <w:left w:val="single" w:sz="4" w:space="0" w:color="000000"/>
              <w:bottom w:val="single" w:sz="4" w:space="0" w:color="000000"/>
            </w:tcBorders>
            <w:shd w:val="clear" w:color="auto" w:fill="auto"/>
            <w:vAlign w:val="center"/>
          </w:tcPr>
          <w:p w14:paraId="317A1247" w14:textId="77777777" w:rsidR="00DB362B" w:rsidRDefault="00DB362B" w:rsidP="00CC02F8">
            <w:pPr>
              <w:spacing w:after="0"/>
              <w:jc w:val="both"/>
              <w:rPr>
                <w:rFonts w:asciiTheme="majorHAnsi" w:hAnsiTheme="majorHAnsi" w:cstheme="majorHAnsi"/>
              </w:rPr>
            </w:pPr>
            <w:r>
              <w:rPr>
                <w:rFonts w:asciiTheme="majorHAnsi" w:hAnsiTheme="majorHAnsi" w:cstheme="majorHAnsi"/>
                <w:b/>
                <w:bCs/>
                <w:sz w:val="20"/>
                <w:szCs w:val="20"/>
              </w:rPr>
              <w:t>MODULO</w:t>
            </w:r>
            <w:r>
              <w:rPr>
                <w:rFonts w:asciiTheme="majorHAnsi" w:hAnsiTheme="majorHAnsi" w:cstheme="majorHAnsi"/>
                <w:bCs/>
                <w:sz w:val="20"/>
                <w:szCs w:val="20"/>
              </w:rPr>
              <w:t xml:space="preserve">  1</w:t>
            </w:r>
          </w:p>
        </w:tc>
        <w:tc>
          <w:tcPr>
            <w:tcW w:w="2854" w:type="dxa"/>
            <w:tcBorders>
              <w:top w:val="single" w:sz="4" w:space="0" w:color="000000"/>
              <w:left w:val="single" w:sz="4" w:space="0" w:color="000000"/>
              <w:bottom w:val="single" w:sz="4" w:space="0" w:color="000000"/>
            </w:tcBorders>
            <w:shd w:val="clear" w:color="auto" w:fill="auto"/>
            <w:vAlign w:val="center"/>
          </w:tcPr>
          <w:p w14:paraId="331BEFA8"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Disciplina/e</w:t>
            </w:r>
          </w:p>
        </w:tc>
        <w:tc>
          <w:tcPr>
            <w:tcW w:w="2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CCE8"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Classe</w:t>
            </w:r>
          </w:p>
        </w:tc>
      </w:tr>
      <w:tr w:rsidR="00DB362B" w14:paraId="25001583" w14:textId="77777777" w:rsidTr="00CC02F8">
        <w:trPr>
          <w:cantSplit/>
          <w:trHeight w:val="253"/>
        </w:trPr>
        <w:tc>
          <w:tcPr>
            <w:tcW w:w="4389" w:type="dxa"/>
            <w:vMerge/>
            <w:tcBorders>
              <w:top w:val="single" w:sz="4" w:space="0" w:color="000000"/>
              <w:left w:val="single" w:sz="4" w:space="0" w:color="000000"/>
              <w:bottom w:val="single" w:sz="4" w:space="0" w:color="000000"/>
            </w:tcBorders>
            <w:shd w:val="clear" w:color="auto" w:fill="auto"/>
            <w:vAlign w:val="center"/>
          </w:tcPr>
          <w:p w14:paraId="7ED1B0E0" w14:textId="77777777" w:rsidR="00DB362B" w:rsidRDefault="00DB362B" w:rsidP="00CC02F8">
            <w:pPr>
              <w:spacing w:after="0"/>
              <w:rPr>
                <w:rFonts w:asciiTheme="majorHAnsi" w:hAnsiTheme="majorHAnsi" w:cstheme="majorHAnsi"/>
                <w:bCs/>
                <w:sz w:val="20"/>
                <w:szCs w:val="20"/>
              </w:rPr>
            </w:pPr>
          </w:p>
        </w:tc>
        <w:tc>
          <w:tcPr>
            <w:tcW w:w="2854" w:type="dxa"/>
            <w:tcBorders>
              <w:top w:val="single" w:sz="4" w:space="0" w:color="000000"/>
              <w:left w:val="single" w:sz="4" w:space="0" w:color="000000"/>
              <w:bottom w:val="single" w:sz="4" w:space="0" w:color="000000"/>
            </w:tcBorders>
            <w:shd w:val="clear" w:color="auto" w:fill="auto"/>
            <w:vAlign w:val="center"/>
          </w:tcPr>
          <w:p w14:paraId="4D7B81E0"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Storia/Geografia/Ed. Civica</w:t>
            </w:r>
          </w:p>
        </w:tc>
        <w:tc>
          <w:tcPr>
            <w:tcW w:w="2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5BFF" w14:textId="77777777" w:rsidR="00DB362B" w:rsidRDefault="00DB362B" w:rsidP="00CC02F8">
            <w:pPr>
              <w:spacing w:after="0"/>
              <w:jc w:val="center"/>
              <w:rPr>
                <w:rFonts w:asciiTheme="majorHAnsi" w:hAnsiTheme="majorHAnsi" w:cstheme="majorHAnsi"/>
              </w:rPr>
            </w:pPr>
            <w:r>
              <w:rPr>
                <w:rFonts w:asciiTheme="majorHAnsi" w:eastAsia="Times New Roman" w:hAnsiTheme="majorHAnsi" w:cstheme="majorHAnsi"/>
                <w:bCs/>
                <w:sz w:val="20"/>
                <w:szCs w:val="20"/>
              </w:rPr>
              <w:t xml:space="preserve"> </w:t>
            </w:r>
            <w:r>
              <w:rPr>
                <w:rFonts w:asciiTheme="majorHAnsi" w:hAnsiTheme="majorHAnsi" w:cstheme="majorHAnsi"/>
                <w:bCs/>
                <w:sz w:val="20"/>
                <w:szCs w:val="20"/>
              </w:rPr>
              <w:t>I A-I B-I C-I D</w:t>
            </w:r>
          </w:p>
        </w:tc>
      </w:tr>
    </w:tbl>
    <w:p w14:paraId="0F460E32" w14:textId="77777777" w:rsidR="00DB362B" w:rsidRDefault="00DB362B" w:rsidP="00DB362B">
      <w:pPr>
        <w:pStyle w:val="Default"/>
        <w:rPr>
          <w:rFonts w:asciiTheme="majorHAnsi" w:hAnsiTheme="majorHAnsi" w:cstheme="majorHAnsi"/>
          <w:color w:val="auto"/>
          <w:sz w:val="20"/>
          <w:szCs w:val="20"/>
        </w:rPr>
      </w:pPr>
    </w:p>
    <w:tbl>
      <w:tblPr>
        <w:tblW w:w="10212" w:type="dxa"/>
        <w:tblInd w:w="-50" w:type="dxa"/>
        <w:tblCellMar>
          <w:top w:w="28" w:type="dxa"/>
          <w:left w:w="70" w:type="dxa"/>
          <w:bottom w:w="28" w:type="dxa"/>
          <w:right w:w="70" w:type="dxa"/>
        </w:tblCellMar>
        <w:tblLook w:val="0000" w:firstRow="0" w:lastRow="0" w:firstColumn="0" w:lastColumn="0" w:noHBand="0" w:noVBand="0"/>
      </w:tblPr>
      <w:tblGrid>
        <w:gridCol w:w="2523"/>
        <w:gridCol w:w="835"/>
        <w:gridCol w:w="1688"/>
        <w:gridCol w:w="1683"/>
        <w:gridCol w:w="845"/>
        <w:gridCol w:w="2638"/>
      </w:tblGrid>
      <w:tr w:rsidR="00DB362B" w14:paraId="1AAD7E05" w14:textId="77777777" w:rsidTr="00CC02F8">
        <w:trPr>
          <w:cantSplit/>
          <w:trHeight w:val="283"/>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9B5235"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TITOLO: EVOLUZIONE. DALLE ORIGINI AL NEOLITICO</w:t>
            </w:r>
          </w:p>
        </w:tc>
      </w:tr>
      <w:tr w:rsidR="00DB362B" w14:paraId="1C69F21E" w14:textId="77777777" w:rsidTr="00CC02F8">
        <w:trPr>
          <w:cantSplit/>
          <w:trHeight w:val="283"/>
        </w:trPr>
        <w:tc>
          <w:tcPr>
            <w:tcW w:w="2522" w:type="dxa"/>
            <w:tcBorders>
              <w:top w:val="single" w:sz="4" w:space="0" w:color="000000"/>
              <w:left w:val="single" w:sz="4" w:space="0" w:color="000000"/>
              <w:bottom w:val="single" w:sz="4" w:space="0" w:color="000000"/>
            </w:tcBorders>
            <w:shd w:val="clear" w:color="auto" w:fill="auto"/>
          </w:tcPr>
          <w:p w14:paraId="0CC8333A"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PERIODO/DURATA</w:t>
            </w:r>
          </w:p>
          <w:p w14:paraId="7761EE64" w14:textId="77777777" w:rsidR="00DB362B" w:rsidRDefault="00DB362B" w:rsidP="00CC02F8">
            <w:pPr>
              <w:spacing w:after="0"/>
              <w:jc w:val="center"/>
              <w:rPr>
                <w:rFonts w:asciiTheme="majorHAnsi" w:hAnsiTheme="majorHAnsi" w:cstheme="majorHAnsi"/>
                <w:sz w:val="20"/>
                <w:szCs w:val="20"/>
              </w:rPr>
            </w:pPr>
          </w:p>
          <w:p w14:paraId="0303669F"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SETTEMBRE-OTTOBRE</w:t>
            </w:r>
          </w:p>
          <w:p w14:paraId="348491A4" w14:textId="77777777" w:rsidR="00DB362B" w:rsidRDefault="00DB362B" w:rsidP="00CC02F8">
            <w:pPr>
              <w:spacing w:after="0"/>
              <w:jc w:val="center"/>
              <w:rPr>
                <w:rFonts w:asciiTheme="majorHAnsi" w:hAnsiTheme="majorHAnsi" w:cstheme="majorHAnsi"/>
                <w:sz w:val="20"/>
                <w:szCs w:val="20"/>
              </w:rPr>
            </w:pPr>
          </w:p>
        </w:tc>
        <w:tc>
          <w:tcPr>
            <w:tcW w:w="2523" w:type="dxa"/>
            <w:gridSpan w:val="2"/>
            <w:tcBorders>
              <w:top w:val="single" w:sz="4" w:space="0" w:color="000000"/>
              <w:left w:val="single" w:sz="4" w:space="0" w:color="000000"/>
              <w:bottom w:val="single" w:sz="4" w:space="0" w:color="000000"/>
            </w:tcBorders>
            <w:shd w:val="clear" w:color="auto" w:fill="auto"/>
          </w:tcPr>
          <w:p w14:paraId="5CD41D0A"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METODOLOGIA</w:t>
            </w:r>
          </w:p>
          <w:p w14:paraId="506AFF05" w14:textId="77777777" w:rsidR="00DB362B" w:rsidRDefault="00DB362B" w:rsidP="00CC02F8">
            <w:pPr>
              <w:spacing w:after="0"/>
              <w:jc w:val="center"/>
              <w:rPr>
                <w:rFonts w:asciiTheme="majorHAnsi" w:hAnsiTheme="majorHAnsi" w:cstheme="majorHAnsi"/>
                <w:iCs/>
                <w:sz w:val="20"/>
                <w:szCs w:val="20"/>
              </w:rPr>
            </w:pPr>
          </w:p>
          <w:p w14:paraId="33C63C5B"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57064B38"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STRUMENTI</w:t>
            </w:r>
          </w:p>
          <w:p w14:paraId="27808D38" w14:textId="77777777" w:rsidR="00DB362B" w:rsidRDefault="00DB362B" w:rsidP="00CC02F8">
            <w:pPr>
              <w:spacing w:after="0"/>
              <w:jc w:val="center"/>
              <w:rPr>
                <w:rFonts w:asciiTheme="majorHAnsi" w:hAnsiTheme="majorHAnsi" w:cstheme="majorHAnsi"/>
                <w:iCs/>
                <w:sz w:val="20"/>
                <w:szCs w:val="20"/>
              </w:rPr>
            </w:pPr>
          </w:p>
          <w:p w14:paraId="09B66A13"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Libro di testo, atlante </w:t>
            </w:r>
            <w:proofErr w:type="spellStart"/>
            <w:r>
              <w:rPr>
                <w:rFonts w:asciiTheme="majorHAnsi" w:hAnsiTheme="majorHAnsi" w:cstheme="majorHAnsi"/>
                <w:bCs/>
                <w:sz w:val="20"/>
                <w:szCs w:val="20"/>
              </w:rPr>
              <w:t>geostorico</w:t>
            </w:r>
            <w:proofErr w:type="spellEnd"/>
            <w:r>
              <w:rPr>
                <w:rFonts w:asciiTheme="majorHAnsi" w:hAnsiTheme="majorHAnsi" w:cstheme="majorHAnsi"/>
                <w:bCs/>
                <w:sz w:val="20"/>
                <w:szCs w:val="20"/>
              </w:rPr>
              <w:t>,</w:t>
            </w:r>
          </w:p>
          <w:p w14:paraId="36100E61"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digitale,</w:t>
            </w:r>
          </w:p>
          <w:p w14:paraId="210470EA"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fornito dall’insegnante</w:t>
            </w:r>
          </w:p>
          <w:p w14:paraId="426C7409" w14:textId="77777777" w:rsidR="00DB362B" w:rsidRDefault="00DB362B" w:rsidP="00CC02F8">
            <w:pPr>
              <w:spacing w:after="0"/>
              <w:ind w:left="16"/>
              <w:jc w:val="center"/>
              <w:rPr>
                <w:rFonts w:asciiTheme="majorHAnsi" w:hAnsiTheme="majorHAnsi" w:cstheme="majorHAnsi"/>
              </w:rPr>
            </w:pPr>
            <w:r>
              <w:rPr>
                <w:rFonts w:asciiTheme="majorHAnsi" w:hAnsiTheme="majorHAnsi" w:cstheme="majorHAnsi"/>
                <w:bCs/>
                <w:sz w:val="20"/>
                <w:szCs w:val="20"/>
              </w:rPr>
              <w:t>Uso strumenti informatici</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55AC4B7E"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VERIFICHE</w:t>
            </w:r>
          </w:p>
          <w:p w14:paraId="4DD912E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Orali</w:t>
            </w:r>
          </w:p>
          <w:p w14:paraId="1BB680CF"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esposizione orale con eventuali supporti multimediali</w:t>
            </w:r>
          </w:p>
          <w:p w14:paraId="43783FB8"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Scritte (valide per l’orale)</w:t>
            </w:r>
          </w:p>
          <w:p w14:paraId="77314A5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test strutturati e </w:t>
            </w:r>
            <w:proofErr w:type="spellStart"/>
            <w:r>
              <w:rPr>
                <w:rFonts w:asciiTheme="majorHAnsi" w:hAnsiTheme="majorHAnsi" w:cstheme="majorHAnsi"/>
                <w:bCs/>
                <w:sz w:val="20"/>
                <w:szCs w:val="20"/>
              </w:rPr>
              <w:t>semistrutturati</w:t>
            </w:r>
            <w:proofErr w:type="spellEnd"/>
            <w:r>
              <w:rPr>
                <w:rFonts w:asciiTheme="majorHAnsi" w:hAnsiTheme="majorHAnsi" w:cstheme="majorHAnsi"/>
                <w:bCs/>
                <w:sz w:val="20"/>
                <w:szCs w:val="20"/>
              </w:rPr>
              <w:t>;</w:t>
            </w:r>
          </w:p>
          <w:p w14:paraId="38FEA76E" w14:textId="77777777" w:rsidR="00DB362B" w:rsidRDefault="00DB362B" w:rsidP="00CC02F8">
            <w:pPr>
              <w:spacing w:after="0"/>
              <w:jc w:val="center"/>
              <w:rPr>
                <w:rFonts w:asciiTheme="majorHAnsi" w:hAnsiTheme="majorHAnsi" w:cstheme="majorHAnsi"/>
                <w:bCs/>
                <w:sz w:val="20"/>
                <w:szCs w:val="20"/>
              </w:rPr>
            </w:pPr>
          </w:p>
        </w:tc>
      </w:tr>
      <w:tr w:rsidR="00DB362B" w14:paraId="1E2C8CBE" w14:textId="77777777" w:rsidTr="00CC02F8">
        <w:trPr>
          <w:cantSplit/>
          <w:trHeight w:val="308"/>
        </w:trPr>
        <w:tc>
          <w:tcPr>
            <w:tcW w:w="3357" w:type="dxa"/>
            <w:gridSpan w:val="2"/>
            <w:tcBorders>
              <w:top w:val="single" w:sz="4" w:space="0" w:color="000000"/>
              <w:left w:val="single" w:sz="4" w:space="0" w:color="000000"/>
              <w:bottom w:val="single" w:sz="4" w:space="0" w:color="000000"/>
            </w:tcBorders>
            <w:shd w:val="clear" w:color="auto" w:fill="auto"/>
            <w:vAlign w:val="center"/>
          </w:tcPr>
          <w:p w14:paraId="277A237F"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val="clear" w:color="auto" w:fill="auto"/>
            <w:vAlign w:val="center"/>
          </w:tcPr>
          <w:p w14:paraId="13B0744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8FFD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Conoscenze</w:t>
            </w:r>
          </w:p>
        </w:tc>
      </w:tr>
      <w:tr w:rsidR="00DB362B" w14:paraId="3ED7FB07" w14:textId="77777777" w:rsidTr="00B342FA">
        <w:trPr>
          <w:trHeight w:val="1161"/>
        </w:trPr>
        <w:tc>
          <w:tcPr>
            <w:tcW w:w="3357" w:type="dxa"/>
            <w:gridSpan w:val="2"/>
            <w:tcBorders>
              <w:top w:val="single" w:sz="4" w:space="0" w:color="000000"/>
              <w:left w:val="single" w:sz="4" w:space="0" w:color="000000"/>
              <w:bottom w:val="single" w:sz="4" w:space="0" w:color="000000"/>
            </w:tcBorders>
            <w:shd w:val="clear" w:color="auto" w:fill="auto"/>
          </w:tcPr>
          <w:p w14:paraId="2E200534"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Orientarsi nello spazio e nel tempo</w:t>
            </w:r>
          </w:p>
          <w:p w14:paraId="1D746DDD"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una cronologia per collocare nel tempo eventi e processi</w:t>
            </w:r>
          </w:p>
          <w:p w14:paraId="16A78630"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Riconoscere la contemporaneità fra eventi e processi accaduti in regioni diverse</w:t>
            </w:r>
          </w:p>
          <w:p w14:paraId="33D39D2E"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(leggere, analizzare) le carte per rappresentare o individuare fenomeni</w:t>
            </w:r>
          </w:p>
          <w:p w14:paraId="5841BAF6"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lastRenderedPageBreak/>
              <w:t>Competenze di comunicazione</w:t>
            </w:r>
          </w:p>
          <w:p w14:paraId="6CAE539E"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Comunicare storia nel rispetto del lessico specifico disciplinare secondo modelli sia schematici (uso di mappe concettuali, schemi, scalette) sia discorsivi (breve relazione), secondo forme diverse (scritte, orali, multimediali)</w:t>
            </w:r>
          </w:p>
          <w:p w14:paraId="76CAD5F2"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 xml:space="preserve">Saper discutere e sostenere le scelte effettuate all’ interno del mandato di lavoro ricevuto </w:t>
            </w:r>
          </w:p>
          <w:p w14:paraId="5E7EA75D" w14:textId="77777777" w:rsidR="00DB362B" w:rsidRDefault="00DB362B" w:rsidP="00CC02F8">
            <w:pPr>
              <w:spacing w:after="0"/>
              <w:rPr>
                <w:rFonts w:asciiTheme="majorHAnsi" w:hAnsiTheme="majorHAnsi" w:cstheme="majorHAnsi"/>
                <w:sz w:val="20"/>
                <w:szCs w:val="20"/>
              </w:rPr>
            </w:pPr>
          </w:p>
          <w:p w14:paraId="3BE77DC4"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analisi/ interpretazione dei fatti storici</w:t>
            </w:r>
          </w:p>
          <w:p w14:paraId="3AD0A005"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Seguire una corretta metodologia per ricavare informazioni dalle fonti</w:t>
            </w:r>
          </w:p>
          <w:p w14:paraId="070DBB77" w14:textId="41CBE2E0" w:rsidR="00DB362B" w:rsidRPr="0091024F" w:rsidRDefault="00DB362B" w:rsidP="00CC02F8">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Operare confronti fra società diverse</w:t>
            </w:r>
            <w:r w:rsidR="0091024F">
              <w:rPr>
                <w:rFonts w:asciiTheme="majorHAnsi" w:hAnsiTheme="majorHAnsi" w:cstheme="majorHAnsi"/>
                <w:sz w:val="20"/>
                <w:szCs w:val="20"/>
              </w:rPr>
              <w:t xml:space="preserve"> c</w:t>
            </w:r>
            <w:r w:rsidRPr="0091024F">
              <w:rPr>
                <w:rFonts w:asciiTheme="majorHAnsi" w:hAnsiTheme="majorHAnsi" w:cstheme="majorHAnsi"/>
                <w:sz w:val="20"/>
                <w:szCs w:val="20"/>
              </w:rPr>
              <w:t>ompetenze su aspetti della ricerca storica</w:t>
            </w:r>
          </w:p>
          <w:p w14:paraId="34DD887E" w14:textId="77777777" w:rsidR="00DB362B" w:rsidRDefault="00DB362B" w:rsidP="00CC02F8">
            <w:pPr>
              <w:spacing w:after="0"/>
              <w:rPr>
                <w:rFonts w:asciiTheme="majorHAnsi" w:hAnsiTheme="majorHAnsi" w:cstheme="majorHAnsi"/>
                <w:sz w:val="20"/>
                <w:szCs w:val="20"/>
              </w:rPr>
            </w:pPr>
          </w:p>
          <w:p w14:paraId="31CA0F75"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Saper fruire di biblioteche, emeroteche, pinacoteche, cineteche, archivi, musei esistenti sul territorio</w:t>
            </w:r>
          </w:p>
          <w:p w14:paraId="2FBFD27F" w14:textId="77777777" w:rsidR="00DB362B" w:rsidRDefault="00DB362B" w:rsidP="00CC02F8">
            <w:pPr>
              <w:spacing w:after="0"/>
              <w:ind w:left="360"/>
              <w:rPr>
                <w:rFonts w:asciiTheme="majorHAnsi" w:hAnsiTheme="majorHAnsi" w:cstheme="majorHAnsi"/>
                <w:sz w:val="20"/>
                <w:szCs w:val="20"/>
              </w:rPr>
            </w:pPr>
          </w:p>
        </w:tc>
        <w:tc>
          <w:tcPr>
            <w:tcW w:w="3371" w:type="dxa"/>
            <w:gridSpan w:val="2"/>
            <w:tcBorders>
              <w:top w:val="single" w:sz="4" w:space="0" w:color="000000"/>
              <w:left w:val="single" w:sz="4" w:space="0" w:color="000000"/>
              <w:bottom w:val="single" w:sz="4" w:space="0" w:color="000000"/>
            </w:tcBorders>
            <w:shd w:val="clear" w:color="auto" w:fill="auto"/>
          </w:tcPr>
          <w:p w14:paraId="6CFB278D" w14:textId="77777777" w:rsidR="00DB362B" w:rsidRDefault="00DB362B" w:rsidP="00CC02F8">
            <w:pPr>
              <w:spacing w:after="0"/>
              <w:rPr>
                <w:rFonts w:asciiTheme="majorHAnsi" w:hAnsiTheme="majorHAnsi" w:cstheme="majorHAnsi"/>
              </w:rPr>
            </w:pPr>
            <w:r>
              <w:rPr>
                <w:rFonts w:asciiTheme="majorHAnsi" w:eastAsia="Times New Roman" w:hAnsiTheme="majorHAnsi" w:cstheme="majorHAnsi"/>
                <w:sz w:val="20"/>
                <w:szCs w:val="20"/>
              </w:rPr>
              <w:lastRenderedPageBreak/>
              <w:t xml:space="preserve"> </w:t>
            </w:r>
            <w:r>
              <w:rPr>
                <w:rFonts w:asciiTheme="majorHAnsi" w:hAnsiTheme="majorHAnsi" w:cstheme="majorHAnsi"/>
                <w:sz w:val="20"/>
                <w:szCs w:val="20"/>
              </w:rPr>
              <w:t>Abilità specifiche del modulo</w:t>
            </w:r>
          </w:p>
          <w:p w14:paraId="7A294F1F" w14:textId="77777777" w:rsidR="00DB362B" w:rsidRDefault="00DB362B" w:rsidP="00CC02F8">
            <w:pPr>
              <w:spacing w:after="0"/>
              <w:rPr>
                <w:rFonts w:asciiTheme="majorHAnsi" w:hAnsiTheme="majorHAnsi" w:cstheme="majorHAnsi"/>
                <w:sz w:val="20"/>
                <w:szCs w:val="20"/>
              </w:rPr>
            </w:pPr>
          </w:p>
          <w:p w14:paraId="1DCD3EB1" w14:textId="77777777" w:rsidR="00DB362B" w:rsidRDefault="00DB362B" w:rsidP="00DB362B">
            <w:pPr>
              <w:numPr>
                <w:ilvl w:val="0"/>
                <w:numId w:val="8"/>
              </w:numPr>
              <w:spacing w:after="0" w:line="240" w:lineRule="auto"/>
              <w:rPr>
                <w:rFonts w:asciiTheme="majorHAnsi" w:hAnsiTheme="majorHAnsi" w:cstheme="majorHAnsi"/>
              </w:rPr>
            </w:pPr>
            <w:r>
              <w:rPr>
                <w:rFonts w:asciiTheme="majorHAnsi" w:hAnsiTheme="majorHAnsi" w:cstheme="majorHAnsi"/>
                <w:sz w:val="20"/>
                <w:szCs w:val="20"/>
              </w:rPr>
              <w:t xml:space="preserve">Ricostruire la periodizzazione del Paleolitico </w:t>
            </w:r>
          </w:p>
          <w:p w14:paraId="65EACB77" w14:textId="77777777" w:rsidR="00DB362B" w:rsidRDefault="00DB362B" w:rsidP="00DB362B">
            <w:pPr>
              <w:numPr>
                <w:ilvl w:val="0"/>
                <w:numId w:val="8"/>
              </w:numPr>
              <w:spacing w:after="0" w:line="240" w:lineRule="auto"/>
              <w:rPr>
                <w:rFonts w:asciiTheme="majorHAnsi" w:hAnsiTheme="majorHAnsi" w:cstheme="majorHAnsi"/>
              </w:rPr>
            </w:pPr>
            <w:r>
              <w:rPr>
                <w:rFonts w:asciiTheme="majorHAnsi" w:hAnsiTheme="majorHAnsi" w:cstheme="majorHAnsi"/>
                <w:sz w:val="20"/>
                <w:szCs w:val="20"/>
              </w:rPr>
              <w:t>Riflettere sui meccanismi dell'evoluzione e ricostruirne le varie fasi</w:t>
            </w:r>
          </w:p>
          <w:p w14:paraId="7B8C72C9" w14:textId="77777777" w:rsidR="00DB362B" w:rsidRDefault="00DB362B" w:rsidP="00DB362B">
            <w:pPr>
              <w:numPr>
                <w:ilvl w:val="0"/>
                <w:numId w:val="8"/>
              </w:numPr>
              <w:spacing w:after="0" w:line="240" w:lineRule="auto"/>
              <w:rPr>
                <w:rFonts w:asciiTheme="majorHAnsi" w:hAnsiTheme="majorHAnsi" w:cstheme="majorHAnsi"/>
              </w:rPr>
            </w:pPr>
            <w:r>
              <w:rPr>
                <w:rFonts w:asciiTheme="majorHAnsi" w:hAnsiTheme="majorHAnsi" w:cstheme="majorHAnsi"/>
                <w:sz w:val="20"/>
                <w:szCs w:val="20"/>
              </w:rPr>
              <w:t xml:space="preserve">Spiegare le differenze tra nomadi e sedentari; fornire una corretta definizione di villaggio </w:t>
            </w:r>
            <w:r>
              <w:rPr>
                <w:rFonts w:asciiTheme="majorHAnsi" w:hAnsiTheme="majorHAnsi" w:cstheme="majorHAnsi"/>
                <w:sz w:val="20"/>
                <w:szCs w:val="20"/>
              </w:rPr>
              <w:lastRenderedPageBreak/>
              <w:t>distinguendolo da altre forme di insediamento; definire il concetto di domesticazione e distinguerne i vari tipi; ricostruire il processo che condusse alla rivoluzione agricola</w:t>
            </w:r>
          </w:p>
          <w:p w14:paraId="561C9210" w14:textId="77777777" w:rsidR="00DB362B" w:rsidRDefault="00DB362B" w:rsidP="00DB362B">
            <w:pPr>
              <w:numPr>
                <w:ilvl w:val="0"/>
                <w:numId w:val="8"/>
              </w:numPr>
              <w:spacing w:after="0" w:line="240" w:lineRule="auto"/>
              <w:rPr>
                <w:rFonts w:asciiTheme="majorHAnsi" w:hAnsiTheme="majorHAnsi" w:cstheme="majorHAnsi"/>
              </w:rPr>
            </w:pPr>
            <w:r>
              <w:rPr>
                <w:rFonts w:asciiTheme="majorHAnsi" w:hAnsiTheme="majorHAnsi" w:cstheme="majorHAnsi"/>
                <w:sz w:val="20"/>
                <w:szCs w:val="20"/>
              </w:rPr>
              <w:t xml:space="preserve">Cogliere nelle sue varie implicazioni (culturali e sociali) il fenomeno delle migrazioni neolitiche </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tcPr>
          <w:p w14:paraId="211C5232"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lastRenderedPageBreak/>
              <w:t>La teoria dell’Evoluzione di Darwin</w:t>
            </w:r>
          </w:p>
          <w:p w14:paraId="568A0E98"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Le età della pre</w:t>
            </w:r>
            <w:r>
              <w:rPr>
                <w:rFonts w:asciiTheme="majorHAnsi" w:hAnsiTheme="majorHAnsi" w:cstheme="majorHAnsi"/>
                <w:sz w:val="20"/>
                <w:szCs w:val="20"/>
              </w:rPr>
              <w:t>i</w:t>
            </w:r>
            <w:r w:rsidRPr="004A233D">
              <w:rPr>
                <w:rFonts w:asciiTheme="majorHAnsi" w:hAnsiTheme="majorHAnsi" w:cstheme="majorHAnsi"/>
                <w:sz w:val="20"/>
                <w:szCs w:val="20"/>
              </w:rPr>
              <w:t xml:space="preserve">storia: Paleolitico, Mesolitico e Neolitico. </w:t>
            </w:r>
          </w:p>
          <w:p w14:paraId="095ED389"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Le età dei Metalli.</w:t>
            </w:r>
          </w:p>
          <w:p w14:paraId="15E5DAFB" w14:textId="77777777" w:rsidR="00DB362B" w:rsidRPr="004A233D" w:rsidRDefault="00DB362B" w:rsidP="00CC02F8">
            <w:pPr>
              <w:spacing w:after="0" w:line="240" w:lineRule="auto"/>
              <w:rPr>
                <w:rFonts w:asciiTheme="majorHAnsi" w:hAnsiTheme="majorHAnsi" w:cstheme="majorHAnsi"/>
                <w:sz w:val="20"/>
                <w:szCs w:val="20"/>
              </w:rPr>
            </w:pPr>
          </w:p>
          <w:p w14:paraId="2E0E891B"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CONCETTI:</w:t>
            </w:r>
          </w:p>
          <w:p w14:paraId="7EAE93F1" w14:textId="77777777" w:rsidR="00DB362B" w:rsidRPr="004A233D" w:rsidRDefault="00DB362B" w:rsidP="00DB362B">
            <w:pPr>
              <w:pStyle w:val="Paragrafoelenco"/>
              <w:numPr>
                <w:ilvl w:val="0"/>
                <w:numId w:val="9"/>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Nomadi e sedentari;</w:t>
            </w:r>
          </w:p>
          <w:p w14:paraId="0A6E7B2A" w14:textId="77777777" w:rsidR="00DB362B" w:rsidRPr="004A233D" w:rsidRDefault="00DB362B" w:rsidP="00DB362B">
            <w:pPr>
              <w:pStyle w:val="Paragrafoelenco"/>
              <w:numPr>
                <w:ilvl w:val="0"/>
                <w:numId w:val="9"/>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xml:space="preserve"> villaggio, domesticazione, rivoluzione agricola</w:t>
            </w:r>
          </w:p>
          <w:p w14:paraId="4B77C26A" w14:textId="77777777" w:rsidR="00DB362B" w:rsidRPr="004A233D" w:rsidRDefault="00DB362B" w:rsidP="00DB362B">
            <w:pPr>
              <w:pStyle w:val="Paragrafoelenco"/>
              <w:numPr>
                <w:ilvl w:val="0"/>
                <w:numId w:val="9"/>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migrazione</w:t>
            </w:r>
          </w:p>
          <w:p w14:paraId="4C6A3346" w14:textId="77777777" w:rsidR="00DB362B" w:rsidRPr="004A233D" w:rsidRDefault="00DB362B" w:rsidP="00CC02F8">
            <w:pPr>
              <w:spacing w:after="0"/>
              <w:rPr>
                <w:rFonts w:asciiTheme="majorHAnsi" w:hAnsiTheme="majorHAnsi" w:cstheme="majorHAnsi"/>
                <w:sz w:val="20"/>
                <w:szCs w:val="20"/>
              </w:rPr>
            </w:pPr>
          </w:p>
          <w:p w14:paraId="213DEB4F"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 xml:space="preserve">GEOGRAFIA E CITTADINANZA </w:t>
            </w:r>
          </w:p>
          <w:p w14:paraId="5F78F83C" w14:textId="77777777" w:rsidR="00DB362B" w:rsidRDefault="00DB362B" w:rsidP="00CC02F8">
            <w:pPr>
              <w:widowControl w:val="0"/>
              <w:spacing w:after="0"/>
              <w:rPr>
                <w:rFonts w:asciiTheme="majorHAnsi" w:hAnsiTheme="majorHAnsi" w:cstheme="majorHAnsi"/>
              </w:rPr>
            </w:pPr>
            <w:r w:rsidRPr="004A233D">
              <w:rPr>
                <w:rFonts w:asciiTheme="majorHAnsi" w:hAnsiTheme="majorHAnsi" w:cstheme="majorHAnsi"/>
                <w:sz w:val="20"/>
                <w:szCs w:val="20"/>
              </w:rPr>
              <w:t>La Terra: ambienti e risorse. Il territorio, i climi e i biomi. Gli ecosistemi naturali a rischio.</w:t>
            </w:r>
          </w:p>
        </w:tc>
      </w:tr>
    </w:tbl>
    <w:p w14:paraId="7EC5FE3A" w14:textId="77777777" w:rsidR="00DB362B" w:rsidRDefault="00DB362B" w:rsidP="00DB362B">
      <w:pPr>
        <w:pStyle w:val="Default"/>
        <w:rPr>
          <w:rFonts w:asciiTheme="majorHAnsi" w:hAnsiTheme="majorHAnsi" w:cstheme="majorHAnsi"/>
          <w:color w:val="auto"/>
          <w:sz w:val="20"/>
          <w:szCs w:val="20"/>
        </w:rPr>
      </w:pPr>
    </w:p>
    <w:p w14:paraId="0CB6EA3D" w14:textId="77777777" w:rsidR="00DB362B" w:rsidRDefault="00DB362B" w:rsidP="00DB362B">
      <w:pPr>
        <w:pStyle w:val="Default"/>
        <w:rPr>
          <w:rFonts w:asciiTheme="majorHAnsi" w:hAnsiTheme="majorHAnsi" w:cstheme="majorHAnsi"/>
          <w:color w:val="auto"/>
          <w:sz w:val="20"/>
          <w:szCs w:val="20"/>
        </w:rPr>
      </w:pPr>
    </w:p>
    <w:p w14:paraId="6044E0AD" w14:textId="77777777" w:rsidR="00DB362B" w:rsidRDefault="00DB362B" w:rsidP="00DB362B">
      <w:pPr>
        <w:pStyle w:val="Default"/>
        <w:rPr>
          <w:rFonts w:asciiTheme="majorHAnsi" w:hAnsiTheme="majorHAnsi" w:cstheme="majorHAnsi"/>
          <w:color w:val="auto"/>
          <w:sz w:val="20"/>
          <w:szCs w:val="20"/>
        </w:rPr>
      </w:pPr>
    </w:p>
    <w:p w14:paraId="4D6C47BB" w14:textId="77777777" w:rsidR="00DB362B" w:rsidRDefault="00DB362B" w:rsidP="00DB362B">
      <w:pPr>
        <w:pStyle w:val="Default"/>
        <w:jc w:val="center"/>
        <w:rPr>
          <w:rFonts w:asciiTheme="majorHAnsi" w:hAnsiTheme="majorHAnsi" w:cstheme="majorHAnsi"/>
          <w:color w:val="auto"/>
          <w:sz w:val="20"/>
          <w:szCs w:val="20"/>
        </w:rPr>
      </w:pPr>
    </w:p>
    <w:tbl>
      <w:tblPr>
        <w:tblW w:w="10067" w:type="dxa"/>
        <w:tblInd w:w="-5" w:type="dxa"/>
        <w:tblLook w:val="0000" w:firstRow="0" w:lastRow="0" w:firstColumn="0" w:lastColumn="0" w:noHBand="0" w:noVBand="0"/>
      </w:tblPr>
      <w:tblGrid>
        <w:gridCol w:w="4443"/>
        <w:gridCol w:w="2835"/>
        <w:gridCol w:w="2789"/>
      </w:tblGrid>
      <w:tr w:rsidR="00DB362B" w14:paraId="7243B61C" w14:textId="77777777" w:rsidTr="00CC02F8">
        <w:trPr>
          <w:cantSplit/>
          <w:trHeight w:val="235"/>
        </w:trPr>
        <w:tc>
          <w:tcPr>
            <w:tcW w:w="4443" w:type="dxa"/>
            <w:vMerge w:val="restart"/>
            <w:tcBorders>
              <w:top w:val="single" w:sz="4" w:space="0" w:color="000000"/>
              <w:left w:val="single" w:sz="4" w:space="0" w:color="000000"/>
              <w:bottom w:val="single" w:sz="4" w:space="0" w:color="000000"/>
            </w:tcBorders>
            <w:shd w:val="clear" w:color="auto" w:fill="auto"/>
            <w:vAlign w:val="center"/>
          </w:tcPr>
          <w:p w14:paraId="4E08A693" w14:textId="77777777" w:rsidR="00DB362B" w:rsidRDefault="00DB362B" w:rsidP="00CC02F8">
            <w:pPr>
              <w:spacing w:after="0"/>
              <w:jc w:val="both"/>
            </w:pPr>
            <w:r>
              <w:rPr>
                <w:rFonts w:asciiTheme="majorHAnsi" w:hAnsiTheme="majorHAnsi" w:cstheme="majorHAnsi"/>
                <w:b/>
                <w:bCs/>
                <w:sz w:val="20"/>
                <w:szCs w:val="20"/>
              </w:rPr>
              <w:t>MODULO 2</w:t>
            </w:r>
          </w:p>
        </w:tc>
        <w:tc>
          <w:tcPr>
            <w:tcW w:w="2835" w:type="dxa"/>
            <w:tcBorders>
              <w:top w:val="single" w:sz="4" w:space="0" w:color="000000"/>
              <w:left w:val="single" w:sz="4" w:space="0" w:color="000000"/>
              <w:bottom w:val="single" w:sz="4" w:space="0" w:color="000000"/>
            </w:tcBorders>
            <w:shd w:val="clear" w:color="auto" w:fill="auto"/>
            <w:vAlign w:val="center"/>
          </w:tcPr>
          <w:p w14:paraId="3CEB46D8" w14:textId="77777777" w:rsidR="00DB362B" w:rsidRDefault="00DB362B" w:rsidP="00CC02F8">
            <w:pPr>
              <w:spacing w:after="0"/>
              <w:jc w:val="center"/>
            </w:pPr>
            <w:r>
              <w:rPr>
                <w:rFonts w:asciiTheme="majorHAnsi" w:hAnsiTheme="majorHAnsi" w:cstheme="majorHAnsi"/>
                <w:bCs/>
                <w:sz w:val="20"/>
                <w:szCs w:val="20"/>
              </w:rPr>
              <w:t>Disciplina/e</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A676" w14:textId="77777777" w:rsidR="00DB362B" w:rsidRDefault="00DB362B" w:rsidP="00CC02F8">
            <w:pPr>
              <w:spacing w:after="0"/>
              <w:jc w:val="center"/>
            </w:pPr>
            <w:r>
              <w:rPr>
                <w:rFonts w:asciiTheme="majorHAnsi" w:hAnsiTheme="majorHAnsi" w:cstheme="majorHAnsi"/>
                <w:bCs/>
                <w:sz w:val="20"/>
                <w:szCs w:val="20"/>
              </w:rPr>
              <w:t>Classe</w:t>
            </w:r>
          </w:p>
        </w:tc>
      </w:tr>
      <w:tr w:rsidR="00DB362B" w14:paraId="0931E000" w14:textId="77777777" w:rsidTr="00CC02F8">
        <w:trPr>
          <w:cantSplit/>
          <w:trHeight w:val="253"/>
        </w:trPr>
        <w:tc>
          <w:tcPr>
            <w:tcW w:w="4443" w:type="dxa"/>
            <w:vMerge/>
            <w:tcBorders>
              <w:top w:val="single" w:sz="4" w:space="0" w:color="000000"/>
              <w:left w:val="single" w:sz="4" w:space="0" w:color="000000"/>
              <w:bottom w:val="single" w:sz="4" w:space="0" w:color="000000"/>
            </w:tcBorders>
            <w:shd w:val="clear" w:color="auto" w:fill="auto"/>
            <w:vAlign w:val="center"/>
          </w:tcPr>
          <w:p w14:paraId="2AAE47AF" w14:textId="77777777" w:rsidR="00DB362B" w:rsidRDefault="00DB362B" w:rsidP="00CC02F8">
            <w:pPr>
              <w:spacing w:after="0"/>
              <w:rPr>
                <w:rFonts w:asciiTheme="majorHAnsi" w:hAnsiTheme="majorHAnsi" w:cstheme="majorHAnsi"/>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7B00D39F" w14:textId="77777777" w:rsidR="00DB362B" w:rsidRDefault="00DB362B" w:rsidP="00CC02F8">
            <w:pPr>
              <w:spacing w:after="0"/>
              <w:jc w:val="center"/>
            </w:pPr>
            <w:r>
              <w:rPr>
                <w:rFonts w:asciiTheme="majorHAnsi" w:hAnsiTheme="majorHAnsi" w:cstheme="majorHAnsi"/>
                <w:bCs/>
                <w:sz w:val="20"/>
                <w:szCs w:val="20"/>
              </w:rPr>
              <w:t>Storia/Geografia/Ed. Civica</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6CCD" w14:textId="77777777" w:rsidR="00DB362B" w:rsidRDefault="00DB362B" w:rsidP="00CC02F8">
            <w:pPr>
              <w:spacing w:after="0"/>
              <w:jc w:val="center"/>
            </w:pPr>
            <w:r>
              <w:rPr>
                <w:rFonts w:asciiTheme="majorHAnsi" w:hAnsiTheme="majorHAnsi" w:cstheme="majorHAnsi"/>
                <w:bCs/>
                <w:sz w:val="20"/>
                <w:szCs w:val="20"/>
              </w:rPr>
              <w:t>I A- I B- I C -I D</w:t>
            </w:r>
          </w:p>
        </w:tc>
      </w:tr>
    </w:tbl>
    <w:p w14:paraId="596B0636" w14:textId="77777777" w:rsidR="00DB362B" w:rsidRDefault="00DB362B" w:rsidP="00DB362B"/>
    <w:tbl>
      <w:tblPr>
        <w:tblW w:w="10212" w:type="dxa"/>
        <w:tblInd w:w="-50" w:type="dxa"/>
        <w:tblCellMar>
          <w:top w:w="28" w:type="dxa"/>
          <w:left w:w="70" w:type="dxa"/>
          <w:bottom w:w="28" w:type="dxa"/>
          <w:right w:w="70" w:type="dxa"/>
        </w:tblCellMar>
        <w:tblLook w:val="0000" w:firstRow="0" w:lastRow="0" w:firstColumn="0" w:lastColumn="0" w:noHBand="0" w:noVBand="0"/>
      </w:tblPr>
      <w:tblGrid>
        <w:gridCol w:w="2523"/>
        <w:gridCol w:w="835"/>
        <w:gridCol w:w="1688"/>
        <w:gridCol w:w="1683"/>
        <w:gridCol w:w="845"/>
        <w:gridCol w:w="2638"/>
      </w:tblGrid>
      <w:tr w:rsidR="00DB362B" w14:paraId="439EB304" w14:textId="77777777" w:rsidTr="00CC02F8">
        <w:trPr>
          <w:cantSplit/>
          <w:trHeight w:val="283"/>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DA37E1" w14:textId="77777777" w:rsidR="00DB362B" w:rsidRPr="0087330D" w:rsidRDefault="00DB362B" w:rsidP="00CC02F8">
            <w:pPr>
              <w:spacing w:after="0"/>
              <w:jc w:val="both"/>
              <w:rPr>
                <w:rFonts w:asciiTheme="majorHAnsi" w:hAnsiTheme="majorHAnsi" w:cstheme="majorHAnsi"/>
                <w:b/>
                <w:bCs/>
              </w:rPr>
            </w:pPr>
            <w:r w:rsidRPr="0087330D">
              <w:rPr>
                <w:rFonts w:asciiTheme="majorHAnsi" w:hAnsiTheme="majorHAnsi" w:cstheme="majorHAnsi"/>
                <w:b/>
                <w:bCs/>
                <w:sz w:val="20"/>
                <w:szCs w:val="20"/>
              </w:rPr>
              <w:t xml:space="preserve">TITOLO: Città, Stati e Imperi nell’ Asia occidentale antica e nel Mediterraneo orientale. Da Sumer al cosmopolitismo persiano. </w:t>
            </w:r>
          </w:p>
        </w:tc>
      </w:tr>
      <w:tr w:rsidR="00DB362B" w14:paraId="569F2CB2" w14:textId="77777777" w:rsidTr="00CC02F8">
        <w:trPr>
          <w:cantSplit/>
          <w:trHeight w:val="283"/>
        </w:trPr>
        <w:tc>
          <w:tcPr>
            <w:tcW w:w="2522" w:type="dxa"/>
            <w:tcBorders>
              <w:top w:val="single" w:sz="4" w:space="0" w:color="000000"/>
              <w:left w:val="single" w:sz="4" w:space="0" w:color="000000"/>
              <w:bottom w:val="single" w:sz="4" w:space="0" w:color="000000"/>
            </w:tcBorders>
            <w:shd w:val="clear" w:color="auto" w:fill="auto"/>
          </w:tcPr>
          <w:p w14:paraId="3A467918"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PERIODO/DURATA</w:t>
            </w:r>
          </w:p>
          <w:p w14:paraId="3CA062FD" w14:textId="77777777" w:rsidR="00DB362B" w:rsidRDefault="00DB362B" w:rsidP="00CC02F8">
            <w:pPr>
              <w:spacing w:after="0"/>
              <w:jc w:val="center"/>
              <w:rPr>
                <w:rFonts w:asciiTheme="majorHAnsi" w:hAnsiTheme="majorHAnsi" w:cstheme="majorHAnsi"/>
                <w:sz w:val="20"/>
                <w:szCs w:val="20"/>
              </w:rPr>
            </w:pPr>
          </w:p>
          <w:p w14:paraId="70025282" w14:textId="77777777" w:rsidR="00DB362B" w:rsidRDefault="00DB362B" w:rsidP="00CC02F8">
            <w:pPr>
              <w:spacing w:after="0"/>
              <w:jc w:val="center"/>
              <w:rPr>
                <w:rFonts w:asciiTheme="majorHAnsi" w:hAnsiTheme="majorHAnsi" w:cstheme="majorHAnsi"/>
                <w:sz w:val="20"/>
                <w:szCs w:val="20"/>
              </w:rPr>
            </w:pPr>
          </w:p>
          <w:p w14:paraId="242433D3"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NOVEMBRE-GENNAIO</w:t>
            </w:r>
          </w:p>
          <w:p w14:paraId="1BE4DD07" w14:textId="77777777" w:rsidR="00DB362B" w:rsidRDefault="00DB362B" w:rsidP="00CC02F8">
            <w:pPr>
              <w:spacing w:after="0"/>
              <w:jc w:val="center"/>
              <w:rPr>
                <w:rFonts w:asciiTheme="majorHAnsi" w:hAnsiTheme="majorHAnsi" w:cstheme="majorHAnsi"/>
                <w:sz w:val="20"/>
                <w:szCs w:val="20"/>
              </w:rPr>
            </w:pPr>
          </w:p>
        </w:tc>
        <w:tc>
          <w:tcPr>
            <w:tcW w:w="2523" w:type="dxa"/>
            <w:gridSpan w:val="2"/>
            <w:tcBorders>
              <w:top w:val="single" w:sz="4" w:space="0" w:color="000000"/>
              <w:left w:val="single" w:sz="4" w:space="0" w:color="000000"/>
              <w:bottom w:val="single" w:sz="4" w:space="0" w:color="000000"/>
            </w:tcBorders>
            <w:shd w:val="clear" w:color="auto" w:fill="auto"/>
          </w:tcPr>
          <w:p w14:paraId="360011F0"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METODOLOGIA</w:t>
            </w:r>
          </w:p>
          <w:p w14:paraId="3BBCE719" w14:textId="77777777" w:rsidR="00DB362B" w:rsidRDefault="00DB362B" w:rsidP="00CC02F8">
            <w:pPr>
              <w:spacing w:after="0"/>
              <w:jc w:val="center"/>
              <w:rPr>
                <w:rFonts w:asciiTheme="majorHAnsi" w:hAnsiTheme="majorHAnsi" w:cstheme="majorHAnsi"/>
                <w:iCs/>
                <w:sz w:val="20"/>
                <w:szCs w:val="20"/>
              </w:rPr>
            </w:pPr>
          </w:p>
          <w:p w14:paraId="58FA8BCA"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1ED198D4"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STRUMENTI</w:t>
            </w:r>
          </w:p>
          <w:p w14:paraId="69E0CBB0" w14:textId="77777777" w:rsidR="00DB362B" w:rsidRDefault="00DB362B" w:rsidP="00CC02F8">
            <w:pPr>
              <w:spacing w:after="0"/>
              <w:jc w:val="center"/>
              <w:rPr>
                <w:rFonts w:asciiTheme="majorHAnsi" w:hAnsiTheme="majorHAnsi" w:cstheme="majorHAnsi"/>
                <w:iCs/>
                <w:sz w:val="20"/>
                <w:szCs w:val="20"/>
              </w:rPr>
            </w:pPr>
          </w:p>
          <w:p w14:paraId="6FF3147F"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Libro di testo, atlante </w:t>
            </w:r>
            <w:proofErr w:type="spellStart"/>
            <w:r>
              <w:rPr>
                <w:rFonts w:asciiTheme="majorHAnsi" w:hAnsiTheme="majorHAnsi" w:cstheme="majorHAnsi"/>
                <w:bCs/>
                <w:sz w:val="20"/>
                <w:szCs w:val="20"/>
              </w:rPr>
              <w:t>geostorico</w:t>
            </w:r>
            <w:proofErr w:type="spellEnd"/>
            <w:r>
              <w:rPr>
                <w:rFonts w:asciiTheme="majorHAnsi" w:hAnsiTheme="majorHAnsi" w:cstheme="majorHAnsi"/>
                <w:bCs/>
                <w:sz w:val="20"/>
                <w:szCs w:val="20"/>
              </w:rPr>
              <w:t>,</w:t>
            </w:r>
          </w:p>
          <w:p w14:paraId="5B664C1D"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digitale,</w:t>
            </w:r>
          </w:p>
          <w:p w14:paraId="7E82D7A9"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fornito dall’insegnante</w:t>
            </w:r>
          </w:p>
          <w:p w14:paraId="7C987A82"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Uso strumenti informatici</w:t>
            </w:r>
          </w:p>
          <w:p w14:paraId="00A0C0D8" w14:textId="77777777" w:rsidR="00DB362B" w:rsidRDefault="00DB362B" w:rsidP="00CC02F8">
            <w:pPr>
              <w:spacing w:after="0"/>
              <w:jc w:val="center"/>
              <w:rPr>
                <w:rFonts w:asciiTheme="majorHAnsi" w:hAnsiTheme="majorHAnsi" w:cstheme="majorHAnsi"/>
                <w:sz w:val="20"/>
                <w:szCs w:val="20"/>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3212DC70"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VERIFICHE</w:t>
            </w:r>
          </w:p>
          <w:p w14:paraId="189F707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Orali</w:t>
            </w:r>
          </w:p>
          <w:p w14:paraId="37AB021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esposizione orale con eventuali supporti multimediali</w:t>
            </w:r>
          </w:p>
          <w:p w14:paraId="367B7DDD"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Scritte (valide per l’orale)</w:t>
            </w:r>
          </w:p>
          <w:p w14:paraId="3A98591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test strutturati e </w:t>
            </w:r>
            <w:proofErr w:type="spellStart"/>
            <w:r>
              <w:rPr>
                <w:rFonts w:asciiTheme="majorHAnsi" w:hAnsiTheme="majorHAnsi" w:cstheme="majorHAnsi"/>
                <w:bCs/>
                <w:sz w:val="20"/>
                <w:szCs w:val="20"/>
              </w:rPr>
              <w:t>semistrutturati</w:t>
            </w:r>
            <w:proofErr w:type="spellEnd"/>
            <w:r>
              <w:rPr>
                <w:rFonts w:asciiTheme="majorHAnsi" w:hAnsiTheme="majorHAnsi" w:cstheme="majorHAnsi"/>
                <w:bCs/>
                <w:sz w:val="20"/>
                <w:szCs w:val="20"/>
              </w:rPr>
              <w:t>;</w:t>
            </w:r>
          </w:p>
          <w:p w14:paraId="019F4824" w14:textId="77777777" w:rsidR="00DB362B" w:rsidRDefault="00DB362B" w:rsidP="00CC02F8">
            <w:pPr>
              <w:spacing w:after="0"/>
              <w:jc w:val="center"/>
              <w:rPr>
                <w:rFonts w:asciiTheme="majorHAnsi" w:hAnsiTheme="majorHAnsi" w:cstheme="majorHAnsi"/>
                <w:bCs/>
                <w:sz w:val="20"/>
                <w:szCs w:val="20"/>
              </w:rPr>
            </w:pPr>
          </w:p>
        </w:tc>
      </w:tr>
      <w:tr w:rsidR="00DB362B" w14:paraId="1FA77D1E" w14:textId="77777777" w:rsidTr="00CC02F8">
        <w:trPr>
          <w:cantSplit/>
          <w:trHeight w:val="308"/>
        </w:trPr>
        <w:tc>
          <w:tcPr>
            <w:tcW w:w="3357" w:type="dxa"/>
            <w:gridSpan w:val="2"/>
            <w:tcBorders>
              <w:top w:val="single" w:sz="4" w:space="0" w:color="000000"/>
              <w:left w:val="single" w:sz="4" w:space="0" w:color="000000"/>
              <w:bottom w:val="single" w:sz="4" w:space="0" w:color="000000"/>
            </w:tcBorders>
            <w:shd w:val="clear" w:color="auto" w:fill="auto"/>
            <w:vAlign w:val="center"/>
          </w:tcPr>
          <w:p w14:paraId="33829B88"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val="clear" w:color="auto" w:fill="auto"/>
            <w:vAlign w:val="center"/>
          </w:tcPr>
          <w:p w14:paraId="349580CE"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B34DA"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Conoscenze</w:t>
            </w:r>
          </w:p>
        </w:tc>
      </w:tr>
      <w:tr w:rsidR="00DB362B" w14:paraId="7E9AE378" w14:textId="77777777" w:rsidTr="00CC02F8">
        <w:trPr>
          <w:trHeight w:val="42"/>
        </w:trPr>
        <w:tc>
          <w:tcPr>
            <w:tcW w:w="3357" w:type="dxa"/>
            <w:gridSpan w:val="2"/>
            <w:tcBorders>
              <w:top w:val="single" w:sz="4" w:space="0" w:color="000000"/>
              <w:left w:val="single" w:sz="4" w:space="0" w:color="000000"/>
              <w:bottom w:val="single" w:sz="4" w:space="0" w:color="000000"/>
            </w:tcBorders>
            <w:shd w:val="clear" w:color="auto" w:fill="auto"/>
          </w:tcPr>
          <w:p w14:paraId="7777AD47"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Orientarsi nello spazio e nel tempo</w:t>
            </w:r>
          </w:p>
          <w:p w14:paraId="453F84A3"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una cronologia per collocare nel tempo eventi e processi</w:t>
            </w:r>
          </w:p>
          <w:p w14:paraId="30D04732"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Riconoscere la contemporaneità fra eventi e processi accaduti in regioni diverse</w:t>
            </w:r>
          </w:p>
          <w:p w14:paraId="414804CF"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(leggere, analizzare) le carte per rappresentare o individuare fenomeni</w:t>
            </w:r>
          </w:p>
          <w:p w14:paraId="02ED4328"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lastRenderedPageBreak/>
              <w:t>Competenze di comunicazione</w:t>
            </w:r>
          </w:p>
          <w:p w14:paraId="633613B8"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Comunicare storia nel rispetto del lessico specifico disciplinare secondo modelli sia schematici (uso di mappe concettuali, schemi, scalette) sia discorsivi (breve relazione), secondo forme diverse (scritte, orali, multimediali)</w:t>
            </w:r>
          </w:p>
          <w:p w14:paraId="2C9F70E9"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 xml:space="preserve">Saper discutere e sostenere le scelte effettuate all’ interno del mandato di lavoro ricevuto </w:t>
            </w:r>
          </w:p>
          <w:p w14:paraId="7BBB56CF" w14:textId="77777777" w:rsidR="00DB362B" w:rsidRDefault="00DB362B" w:rsidP="00CC02F8">
            <w:pPr>
              <w:spacing w:after="0"/>
              <w:rPr>
                <w:rFonts w:asciiTheme="majorHAnsi" w:hAnsiTheme="majorHAnsi" w:cstheme="majorHAnsi"/>
                <w:sz w:val="20"/>
                <w:szCs w:val="20"/>
              </w:rPr>
            </w:pPr>
          </w:p>
          <w:p w14:paraId="5CFE3DEE"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analisi/ interpretazione dei fatti storici</w:t>
            </w:r>
          </w:p>
          <w:p w14:paraId="209AC1AF"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Seguire una corretta metodologia per ricavare informazioni dalle fonti</w:t>
            </w:r>
          </w:p>
          <w:p w14:paraId="6C051177"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Operare confronti fra società diverse</w:t>
            </w:r>
          </w:p>
          <w:p w14:paraId="197BF998"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su aspetti della ricerca storica</w:t>
            </w:r>
          </w:p>
          <w:p w14:paraId="4422FD55" w14:textId="77777777" w:rsidR="00DB362B" w:rsidRDefault="00DB362B" w:rsidP="00CC02F8">
            <w:pPr>
              <w:spacing w:after="0"/>
              <w:rPr>
                <w:rFonts w:asciiTheme="majorHAnsi" w:hAnsiTheme="majorHAnsi" w:cstheme="majorHAnsi"/>
                <w:sz w:val="20"/>
                <w:szCs w:val="20"/>
              </w:rPr>
            </w:pPr>
          </w:p>
          <w:p w14:paraId="0D5D79CD"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val="clear" w:color="auto" w:fill="auto"/>
          </w:tcPr>
          <w:p w14:paraId="561671BB"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lastRenderedPageBreak/>
              <w:t>Abilità specifiche del modulo</w:t>
            </w:r>
          </w:p>
          <w:p w14:paraId="3615FEFB"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Ricostruire la periodizzazione dell'Asia occidentale antica, del Mediterraneo sudorientale</w:t>
            </w:r>
          </w:p>
          <w:p w14:paraId="04E3BA2E"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Fornire una definizione corretta di città antica e cogliere le differenze principali con l’idea moderna di città</w:t>
            </w:r>
          </w:p>
          <w:p w14:paraId="2F6A25C4" w14:textId="77777777" w:rsidR="00DB362B" w:rsidRDefault="00DB362B" w:rsidP="00DB362B">
            <w:pPr>
              <w:numPr>
                <w:ilvl w:val="0"/>
                <w:numId w:val="8"/>
              </w:numPr>
              <w:spacing w:after="0" w:line="240" w:lineRule="auto"/>
              <w:rPr>
                <w:rFonts w:asciiTheme="majorHAnsi" w:hAnsiTheme="majorHAnsi" w:cstheme="majorHAnsi"/>
              </w:rPr>
            </w:pPr>
            <w:r>
              <w:rPr>
                <w:rFonts w:asciiTheme="majorHAnsi" w:hAnsiTheme="majorHAnsi" w:cstheme="majorHAnsi"/>
                <w:sz w:val="20"/>
                <w:szCs w:val="20"/>
              </w:rPr>
              <w:lastRenderedPageBreak/>
              <w:t>Operare confronti fra le diverse tipologie di urbanizzazione del Mediterraneo orientale nel periodo considerato</w:t>
            </w:r>
          </w:p>
          <w:p w14:paraId="1637ACBE"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Definire geograficamente e politicamente le diverse realtà di Stato, regno e impero</w:t>
            </w:r>
          </w:p>
          <w:p w14:paraId="70EAB502"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Distinguere tra Stato, regno e impero</w:t>
            </w:r>
          </w:p>
          <w:p w14:paraId="772F1292"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 xml:space="preserve">Riconoscere le componenti fondamentali di una compagine territoriale: amministrazione, ideologia, controllo militare </w:t>
            </w:r>
          </w:p>
          <w:p w14:paraId="63E86D30"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Definire e riconoscere sulle carte una regione crocevia; spiegarne la funzione nevralgica sul piano economico, politico e culturale</w:t>
            </w:r>
          </w:p>
          <w:p w14:paraId="66B1B7E8" w14:textId="77777777" w:rsidR="00DB362B" w:rsidRDefault="00DB362B" w:rsidP="00CC02F8">
            <w:pPr>
              <w:spacing w:after="0"/>
              <w:ind w:left="360"/>
              <w:rPr>
                <w:rFonts w:asciiTheme="majorHAnsi" w:hAnsiTheme="majorHAnsi" w:cstheme="majorHAnsi"/>
                <w:sz w:val="20"/>
                <w:szCs w:val="20"/>
              </w:rPr>
            </w:pP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tcPr>
          <w:p w14:paraId="4AE92795"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rPr>
              <w:lastRenderedPageBreak/>
              <w:t>L’</w:t>
            </w:r>
            <w:r w:rsidRPr="004A233D">
              <w:rPr>
                <w:rFonts w:asciiTheme="majorHAnsi" w:hAnsiTheme="majorHAnsi" w:cstheme="majorHAnsi"/>
                <w:sz w:val="20"/>
                <w:szCs w:val="20"/>
              </w:rPr>
              <w:t>urbanizzazione del Medioriente e dell’area Mediterranea.</w:t>
            </w:r>
          </w:p>
          <w:p w14:paraId="6DA052F9"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Le prime civiltà: sumeri, accadi, assiri, babilonesi, egizi e fenici.</w:t>
            </w:r>
          </w:p>
          <w:p w14:paraId="3A9BFE1D" w14:textId="77777777" w:rsidR="00DB362B" w:rsidRPr="004A233D" w:rsidRDefault="00DB362B" w:rsidP="00CC02F8">
            <w:pPr>
              <w:spacing w:after="0" w:line="240" w:lineRule="auto"/>
              <w:rPr>
                <w:rFonts w:asciiTheme="majorHAnsi" w:hAnsiTheme="majorHAnsi" w:cstheme="majorHAnsi"/>
                <w:sz w:val="20"/>
                <w:szCs w:val="20"/>
              </w:rPr>
            </w:pPr>
          </w:p>
          <w:p w14:paraId="0D70687E"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ALTRI ARGOMENTI</w:t>
            </w:r>
          </w:p>
          <w:p w14:paraId="2C6567F7"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Semiti e indoeuropei.</w:t>
            </w:r>
            <w:r w:rsidRPr="004A233D">
              <w:rPr>
                <w:rFonts w:asciiTheme="majorHAnsi" w:hAnsiTheme="majorHAnsi" w:cstheme="majorHAnsi"/>
                <w:sz w:val="20"/>
                <w:szCs w:val="20"/>
              </w:rPr>
              <w:br/>
              <w:t>I concetti di città, Stato, civiltà, impero, società.</w:t>
            </w:r>
          </w:p>
          <w:p w14:paraId="49523F6E" w14:textId="77777777" w:rsidR="00DB362B" w:rsidRPr="004A233D" w:rsidRDefault="00DB362B" w:rsidP="00CC02F8">
            <w:pPr>
              <w:spacing w:after="0"/>
              <w:rPr>
                <w:rFonts w:asciiTheme="majorHAnsi" w:hAnsiTheme="majorHAnsi" w:cstheme="majorHAnsi"/>
                <w:sz w:val="20"/>
                <w:szCs w:val="20"/>
                <w:u w:val="single"/>
              </w:rPr>
            </w:pPr>
          </w:p>
          <w:p w14:paraId="73582A7C" w14:textId="77777777" w:rsidR="00DB362B" w:rsidRPr="004A233D" w:rsidRDefault="00DB362B" w:rsidP="00CC02F8">
            <w:pPr>
              <w:spacing w:after="0" w:line="240" w:lineRule="auto"/>
              <w:rPr>
                <w:rFonts w:asciiTheme="majorHAnsi" w:hAnsiTheme="majorHAnsi" w:cstheme="majorHAnsi"/>
              </w:rPr>
            </w:pPr>
          </w:p>
          <w:p w14:paraId="1862DAD9" w14:textId="77777777" w:rsidR="00DB362B" w:rsidRPr="004A233D" w:rsidRDefault="00DB362B" w:rsidP="00CC02F8">
            <w:pPr>
              <w:spacing w:after="0"/>
              <w:rPr>
                <w:rFonts w:asciiTheme="majorHAnsi" w:hAnsiTheme="majorHAnsi" w:cstheme="majorHAnsi"/>
                <w:sz w:val="20"/>
                <w:szCs w:val="20"/>
                <w:u w:val="single"/>
              </w:rPr>
            </w:pPr>
          </w:p>
          <w:p w14:paraId="23727DCB"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GEOGRAFIA: le risorse rinnovabili e quelle non rinnovabili, le biomasse.</w:t>
            </w:r>
          </w:p>
          <w:p w14:paraId="7A5088BE" w14:textId="77777777" w:rsidR="00DB362B" w:rsidRDefault="00DB362B" w:rsidP="00CC02F8">
            <w:pPr>
              <w:widowControl w:val="0"/>
              <w:tabs>
                <w:tab w:val="left" w:pos="112"/>
              </w:tabs>
              <w:spacing w:after="0"/>
              <w:ind w:right="98" w:firstLine="38"/>
              <w:rPr>
                <w:rFonts w:asciiTheme="majorHAnsi" w:hAnsiTheme="majorHAnsi" w:cstheme="majorHAnsi"/>
              </w:rPr>
            </w:pPr>
            <w:r w:rsidRPr="004A233D">
              <w:rPr>
                <w:rFonts w:asciiTheme="majorHAnsi" w:hAnsiTheme="majorHAnsi" w:cstheme="majorHAnsi"/>
                <w:sz w:val="20"/>
                <w:szCs w:val="20"/>
              </w:rPr>
              <w:t xml:space="preserve">CITTADINANZA: </w:t>
            </w:r>
            <w:r w:rsidRPr="004A233D">
              <w:rPr>
                <w:rFonts w:asciiTheme="majorHAnsi" w:eastAsia="Tahoma" w:hAnsiTheme="majorHAnsi" w:cstheme="majorHAnsi"/>
                <w:bCs/>
                <w:kern w:val="2"/>
                <w:sz w:val="20"/>
                <w:szCs w:val="20"/>
                <w:lang w:eastAsia="hi-IN" w:bidi="hi-IN"/>
              </w:rPr>
              <w:t>L’acqua per tutti. Il ciclo dei rifiuti.</w:t>
            </w:r>
          </w:p>
        </w:tc>
      </w:tr>
    </w:tbl>
    <w:p w14:paraId="17157BF1" w14:textId="77777777" w:rsidR="00DB362B" w:rsidRDefault="00DB362B" w:rsidP="00DB362B">
      <w:pPr>
        <w:spacing w:after="0"/>
        <w:jc w:val="both"/>
        <w:rPr>
          <w:rFonts w:asciiTheme="majorHAnsi" w:hAnsiTheme="majorHAnsi" w:cstheme="majorHAnsi"/>
          <w:sz w:val="28"/>
          <w:szCs w:val="28"/>
        </w:rPr>
      </w:pPr>
    </w:p>
    <w:tbl>
      <w:tblPr>
        <w:tblW w:w="10067" w:type="dxa"/>
        <w:tblInd w:w="-5" w:type="dxa"/>
        <w:tblLook w:val="0000" w:firstRow="0" w:lastRow="0" w:firstColumn="0" w:lastColumn="0" w:noHBand="0" w:noVBand="0"/>
      </w:tblPr>
      <w:tblGrid>
        <w:gridCol w:w="4443"/>
        <w:gridCol w:w="2835"/>
        <w:gridCol w:w="2789"/>
      </w:tblGrid>
      <w:tr w:rsidR="00DB362B" w14:paraId="257A0E8B" w14:textId="77777777" w:rsidTr="00CC02F8">
        <w:trPr>
          <w:cantSplit/>
          <w:trHeight w:val="235"/>
        </w:trPr>
        <w:tc>
          <w:tcPr>
            <w:tcW w:w="4443" w:type="dxa"/>
            <w:vMerge w:val="restart"/>
            <w:tcBorders>
              <w:top w:val="single" w:sz="4" w:space="0" w:color="000000"/>
              <w:left w:val="single" w:sz="4" w:space="0" w:color="000000"/>
              <w:bottom w:val="single" w:sz="4" w:space="0" w:color="000000"/>
            </w:tcBorders>
            <w:shd w:val="clear" w:color="auto" w:fill="auto"/>
            <w:vAlign w:val="center"/>
          </w:tcPr>
          <w:p w14:paraId="2E407E14" w14:textId="77777777" w:rsidR="00DB362B" w:rsidRDefault="00DB362B" w:rsidP="00CC02F8">
            <w:pPr>
              <w:spacing w:after="0"/>
              <w:jc w:val="both"/>
            </w:pPr>
            <w:r>
              <w:rPr>
                <w:rFonts w:asciiTheme="majorHAnsi" w:hAnsiTheme="majorHAnsi" w:cstheme="majorHAnsi"/>
                <w:b/>
                <w:bCs/>
                <w:sz w:val="20"/>
                <w:szCs w:val="20"/>
              </w:rPr>
              <w:t>MODULO N.  3</w:t>
            </w:r>
          </w:p>
        </w:tc>
        <w:tc>
          <w:tcPr>
            <w:tcW w:w="2835" w:type="dxa"/>
            <w:tcBorders>
              <w:top w:val="single" w:sz="4" w:space="0" w:color="000000"/>
              <w:left w:val="single" w:sz="4" w:space="0" w:color="000000"/>
              <w:bottom w:val="single" w:sz="4" w:space="0" w:color="000000"/>
            </w:tcBorders>
            <w:shd w:val="clear" w:color="auto" w:fill="auto"/>
            <w:vAlign w:val="center"/>
          </w:tcPr>
          <w:p w14:paraId="7B31A193"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Disciplina/e</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7C37"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Classe</w:t>
            </w:r>
          </w:p>
        </w:tc>
      </w:tr>
      <w:tr w:rsidR="00DB362B" w14:paraId="16461E5A" w14:textId="77777777" w:rsidTr="00CC02F8">
        <w:trPr>
          <w:cantSplit/>
          <w:trHeight w:val="253"/>
        </w:trPr>
        <w:tc>
          <w:tcPr>
            <w:tcW w:w="4443" w:type="dxa"/>
            <w:vMerge/>
            <w:tcBorders>
              <w:top w:val="single" w:sz="4" w:space="0" w:color="000000"/>
              <w:left w:val="single" w:sz="4" w:space="0" w:color="000000"/>
              <w:bottom w:val="single" w:sz="4" w:space="0" w:color="000000"/>
            </w:tcBorders>
            <w:shd w:val="clear" w:color="auto" w:fill="auto"/>
            <w:vAlign w:val="center"/>
          </w:tcPr>
          <w:p w14:paraId="568CA5B0" w14:textId="77777777" w:rsidR="00DB362B" w:rsidRDefault="00DB362B" w:rsidP="00CC02F8">
            <w:pPr>
              <w:spacing w:after="0"/>
              <w:rPr>
                <w:rFonts w:asciiTheme="majorHAnsi" w:hAnsiTheme="majorHAnsi" w:cstheme="majorHAnsi"/>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14:paraId="6CBD3DCE"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Storia/Geografia/Ed. Civica</w:t>
            </w:r>
          </w:p>
        </w:tc>
        <w:tc>
          <w:tcPr>
            <w:tcW w:w="2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051E"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I A- I B- I C -I D</w:t>
            </w:r>
          </w:p>
        </w:tc>
      </w:tr>
    </w:tbl>
    <w:p w14:paraId="1B071CFE" w14:textId="77777777" w:rsidR="00DB362B" w:rsidRDefault="00DB362B" w:rsidP="00DB362B">
      <w:pPr>
        <w:pStyle w:val="Default"/>
        <w:rPr>
          <w:rFonts w:asciiTheme="majorHAnsi" w:hAnsiTheme="majorHAnsi" w:cstheme="majorHAnsi"/>
          <w:color w:val="auto"/>
          <w:sz w:val="20"/>
          <w:szCs w:val="20"/>
        </w:rPr>
      </w:pPr>
    </w:p>
    <w:tbl>
      <w:tblPr>
        <w:tblW w:w="10212" w:type="dxa"/>
        <w:tblInd w:w="-50" w:type="dxa"/>
        <w:tblCellMar>
          <w:top w:w="28" w:type="dxa"/>
          <w:left w:w="70" w:type="dxa"/>
          <w:bottom w:w="28" w:type="dxa"/>
          <w:right w:w="70" w:type="dxa"/>
        </w:tblCellMar>
        <w:tblLook w:val="0000" w:firstRow="0" w:lastRow="0" w:firstColumn="0" w:lastColumn="0" w:noHBand="0" w:noVBand="0"/>
      </w:tblPr>
      <w:tblGrid>
        <w:gridCol w:w="2523"/>
        <w:gridCol w:w="835"/>
        <w:gridCol w:w="1688"/>
        <w:gridCol w:w="1683"/>
        <w:gridCol w:w="845"/>
        <w:gridCol w:w="2638"/>
      </w:tblGrid>
      <w:tr w:rsidR="00DB362B" w14:paraId="639F1578" w14:textId="77777777" w:rsidTr="00CC02F8">
        <w:trPr>
          <w:cantSplit/>
          <w:trHeight w:val="283"/>
        </w:trPr>
        <w:tc>
          <w:tcPr>
            <w:tcW w:w="102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EFFBE2" w14:textId="77777777" w:rsidR="00DB362B" w:rsidRPr="0087330D" w:rsidRDefault="00DB362B" w:rsidP="00CC02F8">
            <w:pPr>
              <w:spacing w:after="0"/>
              <w:jc w:val="both"/>
              <w:rPr>
                <w:rFonts w:asciiTheme="majorHAnsi" w:hAnsiTheme="majorHAnsi" w:cstheme="majorHAnsi"/>
                <w:b/>
                <w:bCs/>
              </w:rPr>
            </w:pPr>
            <w:r w:rsidRPr="0087330D">
              <w:rPr>
                <w:rFonts w:asciiTheme="majorHAnsi" w:hAnsiTheme="majorHAnsi" w:cstheme="majorHAnsi"/>
                <w:b/>
                <w:bCs/>
                <w:sz w:val="20"/>
                <w:szCs w:val="20"/>
              </w:rPr>
              <w:t>TITOLO: IL MONDO GRECO DALL’ ETNOGENESI ALLA CRISI DEL IV SEC. A. C.</w:t>
            </w:r>
          </w:p>
        </w:tc>
      </w:tr>
      <w:tr w:rsidR="00DB362B" w14:paraId="306004EB" w14:textId="77777777" w:rsidTr="00CC02F8">
        <w:trPr>
          <w:cantSplit/>
          <w:trHeight w:val="283"/>
        </w:trPr>
        <w:tc>
          <w:tcPr>
            <w:tcW w:w="2523" w:type="dxa"/>
            <w:tcBorders>
              <w:top w:val="single" w:sz="4" w:space="0" w:color="000000"/>
              <w:left w:val="single" w:sz="4" w:space="0" w:color="000000"/>
              <w:bottom w:val="single" w:sz="4" w:space="0" w:color="000000"/>
            </w:tcBorders>
            <w:shd w:val="clear" w:color="auto" w:fill="auto"/>
          </w:tcPr>
          <w:p w14:paraId="69078CE9"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PERIODO/DURATA</w:t>
            </w:r>
          </w:p>
          <w:p w14:paraId="61B5AB32" w14:textId="77777777" w:rsidR="00DB362B" w:rsidRDefault="00DB362B" w:rsidP="00CC02F8">
            <w:pPr>
              <w:spacing w:after="0"/>
              <w:jc w:val="center"/>
              <w:rPr>
                <w:rFonts w:asciiTheme="majorHAnsi" w:hAnsiTheme="majorHAnsi" w:cstheme="majorHAnsi"/>
                <w:sz w:val="20"/>
                <w:szCs w:val="20"/>
              </w:rPr>
            </w:pPr>
          </w:p>
          <w:p w14:paraId="1175943A"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FEBBRAIO-APRILE</w:t>
            </w:r>
          </w:p>
        </w:tc>
        <w:tc>
          <w:tcPr>
            <w:tcW w:w="2523" w:type="dxa"/>
            <w:gridSpan w:val="2"/>
            <w:tcBorders>
              <w:top w:val="single" w:sz="4" w:space="0" w:color="000000"/>
              <w:left w:val="single" w:sz="4" w:space="0" w:color="000000"/>
              <w:bottom w:val="single" w:sz="4" w:space="0" w:color="000000"/>
            </w:tcBorders>
            <w:shd w:val="clear" w:color="auto" w:fill="auto"/>
          </w:tcPr>
          <w:p w14:paraId="66C44099"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METODOLOGIA</w:t>
            </w:r>
          </w:p>
          <w:p w14:paraId="11EF0B05" w14:textId="77777777" w:rsidR="00DB362B" w:rsidRDefault="00DB362B" w:rsidP="00CC02F8">
            <w:pPr>
              <w:spacing w:after="0"/>
              <w:jc w:val="center"/>
              <w:rPr>
                <w:rFonts w:asciiTheme="majorHAnsi" w:hAnsiTheme="majorHAnsi" w:cstheme="majorHAnsi"/>
                <w:iCs/>
                <w:sz w:val="20"/>
                <w:szCs w:val="20"/>
              </w:rPr>
            </w:pPr>
          </w:p>
          <w:p w14:paraId="1A8685B4"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35C3F76C" w14:textId="77777777" w:rsidR="00DB362B" w:rsidRDefault="00DB362B" w:rsidP="00CC02F8">
            <w:pPr>
              <w:spacing w:after="0"/>
              <w:jc w:val="center"/>
              <w:rPr>
                <w:rFonts w:asciiTheme="majorHAnsi" w:hAnsiTheme="majorHAnsi" w:cstheme="majorHAnsi"/>
              </w:rPr>
            </w:pPr>
            <w:r>
              <w:rPr>
                <w:rFonts w:asciiTheme="majorHAnsi" w:hAnsiTheme="majorHAnsi" w:cstheme="majorHAnsi"/>
                <w:iCs/>
                <w:sz w:val="20"/>
                <w:szCs w:val="20"/>
              </w:rPr>
              <w:t>STRUMENTI</w:t>
            </w:r>
          </w:p>
          <w:p w14:paraId="39F7CA71" w14:textId="77777777" w:rsidR="00DB362B" w:rsidRDefault="00DB362B" w:rsidP="00CC02F8">
            <w:pPr>
              <w:spacing w:after="0"/>
              <w:jc w:val="center"/>
              <w:rPr>
                <w:rFonts w:asciiTheme="majorHAnsi" w:hAnsiTheme="majorHAnsi" w:cstheme="majorHAnsi"/>
                <w:iCs/>
                <w:sz w:val="20"/>
                <w:szCs w:val="20"/>
              </w:rPr>
            </w:pPr>
          </w:p>
          <w:p w14:paraId="721E339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Libro di testo, atlante </w:t>
            </w:r>
            <w:proofErr w:type="spellStart"/>
            <w:r>
              <w:rPr>
                <w:rFonts w:asciiTheme="majorHAnsi" w:hAnsiTheme="majorHAnsi" w:cstheme="majorHAnsi"/>
                <w:bCs/>
                <w:sz w:val="20"/>
                <w:szCs w:val="20"/>
              </w:rPr>
              <w:t>geostorico</w:t>
            </w:r>
            <w:proofErr w:type="spellEnd"/>
            <w:r>
              <w:rPr>
                <w:rFonts w:asciiTheme="majorHAnsi" w:hAnsiTheme="majorHAnsi" w:cstheme="majorHAnsi"/>
                <w:bCs/>
                <w:sz w:val="20"/>
                <w:szCs w:val="20"/>
              </w:rPr>
              <w:t>,</w:t>
            </w:r>
          </w:p>
          <w:p w14:paraId="0BADAF80"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digitale,</w:t>
            </w:r>
          </w:p>
          <w:p w14:paraId="2132895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materiale fornito dall’insegnante</w:t>
            </w:r>
          </w:p>
          <w:p w14:paraId="2ACC4951" w14:textId="77777777" w:rsidR="00DB362B" w:rsidRDefault="00DB362B" w:rsidP="00CC02F8">
            <w:pPr>
              <w:spacing w:after="0"/>
              <w:ind w:left="16"/>
              <w:jc w:val="center"/>
              <w:rPr>
                <w:rFonts w:asciiTheme="majorHAnsi" w:hAnsiTheme="majorHAnsi" w:cstheme="majorHAnsi"/>
              </w:rPr>
            </w:pPr>
            <w:r>
              <w:rPr>
                <w:rFonts w:asciiTheme="majorHAnsi" w:hAnsiTheme="majorHAnsi" w:cstheme="majorHAnsi"/>
                <w:bCs/>
                <w:sz w:val="20"/>
                <w:szCs w:val="20"/>
              </w:rPr>
              <w:t>Glossario di ed. civica</w:t>
            </w:r>
          </w:p>
          <w:p w14:paraId="7A25796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Uso strumenti informatici</w:t>
            </w:r>
          </w:p>
          <w:p w14:paraId="0AB00BA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Visione di film storici e documentari</w:t>
            </w:r>
          </w:p>
        </w:tc>
        <w:tc>
          <w:tcPr>
            <w:tcW w:w="2638" w:type="dxa"/>
            <w:tcBorders>
              <w:top w:val="single" w:sz="4" w:space="0" w:color="000000"/>
              <w:left w:val="single" w:sz="4" w:space="0" w:color="000000"/>
              <w:bottom w:val="single" w:sz="4" w:space="0" w:color="000000"/>
              <w:right w:val="single" w:sz="4" w:space="0" w:color="000000"/>
            </w:tcBorders>
            <w:shd w:val="clear" w:color="auto" w:fill="auto"/>
          </w:tcPr>
          <w:p w14:paraId="1EBB392B" w14:textId="77777777" w:rsidR="00DB362B" w:rsidRDefault="00DB362B" w:rsidP="00CC02F8">
            <w:pPr>
              <w:spacing w:after="0"/>
              <w:jc w:val="center"/>
              <w:rPr>
                <w:rFonts w:asciiTheme="majorHAnsi" w:hAnsiTheme="majorHAnsi" w:cstheme="majorHAnsi"/>
              </w:rPr>
            </w:pPr>
            <w:r>
              <w:rPr>
                <w:rFonts w:asciiTheme="majorHAnsi" w:hAnsiTheme="majorHAnsi" w:cstheme="majorHAnsi"/>
                <w:sz w:val="20"/>
                <w:szCs w:val="20"/>
              </w:rPr>
              <w:t>VERIFICHE</w:t>
            </w:r>
          </w:p>
          <w:p w14:paraId="0F8CEF01"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Orali</w:t>
            </w:r>
          </w:p>
          <w:p w14:paraId="2CB9BEAC"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esposizione orale con eventuali supporti multimediali</w:t>
            </w:r>
          </w:p>
          <w:p w14:paraId="6CD4A6FF"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u w:val="single"/>
              </w:rPr>
              <w:t>Scritte (valide per l’orale)</w:t>
            </w:r>
          </w:p>
          <w:p w14:paraId="35176EA9"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 xml:space="preserve">test strutturati e </w:t>
            </w:r>
            <w:proofErr w:type="spellStart"/>
            <w:r>
              <w:rPr>
                <w:rFonts w:asciiTheme="majorHAnsi" w:hAnsiTheme="majorHAnsi" w:cstheme="majorHAnsi"/>
                <w:bCs/>
                <w:sz w:val="20"/>
                <w:szCs w:val="20"/>
              </w:rPr>
              <w:t>semistrutturati</w:t>
            </w:r>
            <w:proofErr w:type="spellEnd"/>
          </w:p>
          <w:p w14:paraId="5EFD2422" w14:textId="77777777" w:rsidR="00DB362B" w:rsidRDefault="00DB362B" w:rsidP="00CC02F8">
            <w:pPr>
              <w:spacing w:after="0"/>
              <w:jc w:val="center"/>
              <w:rPr>
                <w:rFonts w:asciiTheme="majorHAnsi" w:hAnsiTheme="majorHAnsi" w:cstheme="majorHAnsi"/>
                <w:bCs/>
                <w:sz w:val="20"/>
                <w:szCs w:val="20"/>
              </w:rPr>
            </w:pPr>
          </w:p>
        </w:tc>
      </w:tr>
      <w:tr w:rsidR="00DB362B" w14:paraId="4728C681" w14:textId="77777777" w:rsidTr="00CC02F8">
        <w:trPr>
          <w:cantSplit/>
          <w:trHeight w:val="308"/>
        </w:trPr>
        <w:tc>
          <w:tcPr>
            <w:tcW w:w="3358" w:type="dxa"/>
            <w:gridSpan w:val="2"/>
            <w:tcBorders>
              <w:top w:val="single" w:sz="4" w:space="0" w:color="000000"/>
              <w:left w:val="single" w:sz="4" w:space="0" w:color="000000"/>
              <w:bottom w:val="single" w:sz="4" w:space="0" w:color="000000"/>
            </w:tcBorders>
            <w:shd w:val="clear" w:color="auto" w:fill="auto"/>
            <w:vAlign w:val="center"/>
          </w:tcPr>
          <w:p w14:paraId="6EA979AB"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Competenze</w:t>
            </w:r>
          </w:p>
        </w:tc>
        <w:tc>
          <w:tcPr>
            <w:tcW w:w="3371" w:type="dxa"/>
            <w:gridSpan w:val="2"/>
            <w:tcBorders>
              <w:top w:val="single" w:sz="4" w:space="0" w:color="000000"/>
              <w:left w:val="single" w:sz="4" w:space="0" w:color="000000"/>
              <w:bottom w:val="single" w:sz="4" w:space="0" w:color="000000"/>
            </w:tcBorders>
            <w:shd w:val="clear" w:color="auto" w:fill="auto"/>
            <w:vAlign w:val="center"/>
          </w:tcPr>
          <w:p w14:paraId="76AD8E34"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Abilità</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54F1B" w14:textId="77777777" w:rsidR="00DB362B" w:rsidRDefault="00DB362B" w:rsidP="00CC02F8">
            <w:pPr>
              <w:spacing w:after="0"/>
              <w:jc w:val="center"/>
              <w:rPr>
                <w:rFonts w:asciiTheme="majorHAnsi" w:hAnsiTheme="majorHAnsi" w:cstheme="majorHAnsi"/>
              </w:rPr>
            </w:pPr>
            <w:r>
              <w:rPr>
                <w:rFonts w:asciiTheme="majorHAnsi" w:hAnsiTheme="majorHAnsi" w:cstheme="majorHAnsi"/>
                <w:bCs/>
                <w:sz w:val="20"/>
                <w:szCs w:val="20"/>
              </w:rPr>
              <w:t>Conoscenze</w:t>
            </w:r>
          </w:p>
        </w:tc>
      </w:tr>
      <w:tr w:rsidR="00DB362B" w14:paraId="3C84B40F" w14:textId="77777777" w:rsidTr="00CC02F8">
        <w:trPr>
          <w:trHeight w:val="42"/>
        </w:trPr>
        <w:tc>
          <w:tcPr>
            <w:tcW w:w="3358" w:type="dxa"/>
            <w:gridSpan w:val="2"/>
            <w:tcBorders>
              <w:top w:val="single" w:sz="4" w:space="0" w:color="000000"/>
              <w:left w:val="single" w:sz="4" w:space="0" w:color="000000"/>
              <w:bottom w:val="single" w:sz="4" w:space="0" w:color="000000"/>
            </w:tcBorders>
            <w:shd w:val="clear" w:color="auto" w:fill="auto"/>
          </w:tcPr>
          <w:p w14:paraId="02541AE8" w14:textId="77777777" w:rsidR="00DB362B" w:rsidRDefault="00DB362B" w:rsidP="00CC02F8">
            <w:pPr>
              <w:spacing w:after="0"/>
              <w:rPr>
                <w:rFonts w:asciiTheme="majorHAnsi" w:hAnsiTheme="majorHAnsi" w:cstheme="majorHAnsi"/>
              </w:rPr>
            </w:pPr>
            <w:r>
              <w:rPr>
                <w:rFonts w:asciiTheme="majorHAnsi" w:eastAsia="Times New Roman" w:hAnsiTheme="majorHAnsi" w:cstheme="majorHAnsi"/>
                <w:sz w:val="20"/>
                <w:szCs w:val="20"/>
              </w:rPr>
              <w:t xml:space="preserve">  </w:t>
            </w:r>
            <w:r>
              <w:rPr>
                <w:rFonts w:asciiTheme="majorHAnsi" w:hAnsiTheme="majorHAnsi" w:cstheme="majorHAnsi"/>
                <w:sz w:val="20"/>
                <w:szCs w:val="20"/>
              </w:rPr>
              <w:t>Orientarsi nello spazio e nel tempo</w:t>
            </w:r>
          </w:p>
          <w:p w14:paraId="6F98FA2A"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una cronologia per collocare nel tempo eventi e processi</w:t>
            </w:r>
          </w:p>
          <w:p w14:paraId="5AC20CD4"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Riconoscere la contemporaneità fra eventi e processi accaduti in regioni diverse</w:t>
            </w:r>
          </w:p>
          <w:p w14:paraId="6172FD40"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Usare (leggere, analizzare) le carte per rappresentare o individuare fenomeni</w:t>
            </w:r>
          </w:p>
          <w:p w14:paraId="136A7118"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comunicazione</w:t>
            </w:r>
          </w:p>
          <w:p w14:paraId="75816E52"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lastRenderedPageBreak/>
              <w:t>Comunicare storia nel rispetto del lessico specifico disciplinare secondo modelli sia schematici (uso di mappe concettuali, schemi, scalette) sia discorsivi (breve relazione), secondo forme diverse (scritte, orali, multimediali)</w:t>
            </w:r>
          </w:p>
          <w:p w14:paraId="0172405F"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 xml:space="preserve">Saper discutere e sostenere le scelte effettuate all’ interno del mandato di lavoro ricevuto </w:t>
            </w:r>
          </w:p>
          <w:p w14:paraId="171C244D"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di analisi/ interpretazione dei fatti storici</w:t>
            </w:r>
          </w:p>
          <w:p w14:paraId="2DA962C2"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Seguire una corretta metodologia per ricavare informazioni dalle fonti</w:t>
            </w:r>
          </w:p>
          <w:p w14:paraId="563E8813" w14:textId="77777777" w:rsidR="00DB362B" w:rsidRDefault="00DB362B" w:rsidP="00DB362B">
            <w:pPr>
              <w:numPr>
                <w:ilvl w:val="0"/>
                <w:numId w:val="6"/>
              </w:numPr>
              <w:spacing w:after="0" w:line="240" w:lineRule="auto"/>
              <w:rPr>
                <w:rFonts w:asciiTheme="majorHAnsi" w:hAnsiTheme="majorHAnsi" w:cstheme="majorHAnsi"/>
              </w:rPr>
            </w:pPr>
            <w:r>
              <w:rPr>
                <w:rFonts w:asciiTheme="majorHAnsi" w:hAnsiTheme="majorHAnsi" w:cstheme="majorHAnsi"/>
                <w:sz w:val="20"/>
                <w:szCs w:val="20"/>
              </w:rPr>
              <w:t>Operare confronti fra società diverse</w:t>
            </w:r>
          </w:p>
          <w:p w14:paraId="37F7300F"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t>Competenze su aspetti della ricerca storica</w:t>
            </w:r>
          </w:p>
          <w:p w14:paraId="20FB87DE" w14:textId="77777777" w:rsidR="00DB362B" w:rsidRDefault="00DB362B" w:rsidP="00DB362B">
            <w:pPr>
              <w:numPr>
                <w:ilvl w:val="0"/>
                <w:numId w:val="7"/>
              </w:numPr>
              <w:spacing w:after="0" w:line="240" w:lineRule="auto"/>
              <w:rPr>
                <w:rFonts w:asciiTheme="majorHAnsi" w:hAnsiTheme="majorHAnsi" w:cstheme="majorHAnsi"/>
              </w:rPr>
            </w:pPr>
            <w:r>
              <w:rPr>
                <w:rFonts w:asciiTheme="majorHAnsi" w:hAnsiTheme="majorHAnsi" w:cstheme="majorHAnsi"/>
                <w:sz w:val="20"/>
                <w:szCs w:val="20"/>
              </w:rPr>
              <w:t>Saper fruire di biblioteche, emeroteche, pinacoteche, cineteche, archivi, musei esistenti sul territorio</w:t>
            </w:r>
          </w:p>
        </w:tc>
        <w:tc>
          <w:tcPr>
            <w:tcW w:w="3371" w:type="dxa"/>
            <w:gridSpan w:val="2"/>
            <w:tcBorders>
              <w:top w:val="single" w:sz="4" w:space="0" w:color="000000"/>
              <w:left w:val="single" w:sz="4" w:space="0" w:color="000000"/>
              <w:bottom w:val="single" w:sz="4" w:space="0" w:color="000000"/>
            </w:tcBorders>
            <w:shd w:val="clear" w:color="auto" w:fill="auto"/>
          </w:tcPr>
          <w:p w14:paraId="6C981002" w14:textId="77777777" w:rsidR="00DB362B" w:rsidRDefault="00DB362B" w:rsidP="00CC02F8">
            <w:pPr>
              <w:spacing w:after="0"/>
              <w:rPr>
                <w:rFonts w:asciiTheme="majorHAnsi" w:hAnsiTheme="majorHAnsi" w:cstheme="majorHAnsi"/>
              </w:rPr>
            </w:pPr>
            <w:r>
              <w:rPr>
                <w:rFonts w:asciiTheme="majorHAnsi" w:hAnsiTheme="majorHAnsi" w:cstheme="majorHAnsi"/>
                <w:sz w:val="20"/>
                <w:szCs w:val="20"/>
              </w:rPr>
              <w:lastRenderedPageBreak/>
              <w:t>Abilità specifiche del modulo</w:t>
            </w:r>
          </w:p>
          <w:p w14:paraId="20AB1E0E"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Ricostruire gli snodi fondamentali della storia greca nel periodo considerato</w:t>
            </w:r>
          </w:p>
          <w:p w14:paraId="5FACC657"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Definire correttamente i concetti di sinecismo, polis, costituzione, tirannide, oligarchia, democrazia, colonizzazione</w:t>
            </w:r>
          </w:p>
          <w:p w14:paraId="0241EDD9" w14:textId="77777777" w:rsidR="00DB362B" w:rsidRDefault="00DB362B" w:rsidP="00DB362B">
            <w:pPr>
              <w:numPr>
                <w:ilvl w:val="0"/>
                <w:numId w:val="4"/>
              </w:numPr>
              <w:spacing w:after="0" w:line="240" w:lineRule="auto"/>
              <w:rPr>
                <w:rFonts w:asciiTheme="majorHAnsi" w:hAnsiTheme="majorHAnsi" w:cstheme="majorHAnsi"/>
              </w:rPr>
            </w:pPr>
            <w:r>
              <w:rPr>
                <w:rFonts w:asciiTheme="majorHAnsi" w:hAnsiTheme="majorHAnsi" w:cstheme="majorHAnsi"/>
                <w:sz w:val="20"/>
                <w:szCs w:val="20"/>
              </w:rPr>
              <w:t xml:space="preserve">Cogliere la permanenza di alcuni dei suddetti termini nel lessico politico contemporaneo e operare </w:t>
            </w:r>
            <w:r>
              <w:rPr>
                <w:rFonts w:asciiTheme="majorHAnsi" w:hAnsiTheme="majorHAnsi" w:cstheme="majorHAnsi"/>
                <w:sz w:val="20"/>
                <w:szCs w:val="20"/>
              </w:rPr>
              <w:lastRenderedPageBreak/>
              <w:t>confronti fra l’uso antico e quello attuale</w:t>
            </w:r>
          </w:p>
        </w:tc>
        <w:tc>
          <w:tcPr>
            <w:tcW w:w="3483" w:type="dxa"/>
            <w:gridSpan w:val="2"/>
            <w:tcBorders>
              <w:top w:val="single" w:sz="4" w:space="0" w:color="000000"/>
              <w:left w:val="single" w:sz="4" w:space="0" w:color="000000"/>
              <w:bottom w:val="single" w:sz="4" w:space="0" w:color="000000"/>
              <w:right w:val="single" w:sz="4" w:space="0" w:color="000000"/>
            </w:tcBorders>
            <w:shd w:val="clear" w:color="auto" w:fill="auto"/>
          </w:tcPr>
          <w:p w14:paraId="364E4313"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lastRenderedPageBreak/>
              <w:t>Le origini del mondo greco: dai cretesi ai micenei.</w:t>
            </w:r>
          </w:p>
          <w:p w14:paraId="736FEDF1"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L’ascesa della Polis e l’apogeo della civiltà ellenica.</w:t>
            </w:r>
          </w:p>
          <w:p w14:paraId="280836AE"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Sparta contro Atene</w:t>
            </w:r>
          </w:p>
          <w:p w14:paraId="5E267C10" w14:textId="77777777" w:rsidR="00DB362B" w:rsidRPr="004A233D" w:rsidRDefault="00DB362B" w:rsidP="00CC02F8">
            <w:pPr>
              <w:spacing w:after="0" w:line="240" w:lineRule="auto"/>
              <w:rPr>
                <w:rFonts w:asciiTheme="majorHAnsi" w:hAnsiTheme="majorHAnsi" w:cstheme="majorHAnsi"/>
              </w:rPr>
            </w:pPr>
            <w:r w:rsidRPr="004A233D">
              <w:rPr>
                <w:rFonts w:asciiTheme="majorHAnsi" w:hAnsiTheme="majorHAnsi" w:cstheme="majorHAnsi"/>
                <w:sz w:val="20"/>
                <w:szCs w:val="20"/>
              </w:rPr>
              <w:t>I concetti di “civiltà”, “Medioevo Ellenico”, “Polis”, “sinecismo”, “costituzione”, “tirannide”, “oligarchia”, “democrazia”, “colonia”.</w:t>
            </w:r>
          </w:p>
          <w:p w14:paraId="05725D43" w14:textId="77777777" w:rsidR="00DB362B" w:rsidRPr="004A233D" w:rsidRDefault="00DB362B" w:rsidP="00CC02F8">
            <w:pPr>
              <w:spacing w:after="0"/>
              <w:rPr>
                <w:rFonts w:asciiTheme="majorHAnsi" w:hAnsiTheme="majorHAnsi" w:cstheme="majorHAnsi"/>
                <w:sz w:val="20"/>
                <w:szCs w:val="20"/>
              </w:rPr>
            </w:pPr>
          </w:p>
          <w:p w14:paraId="0F7098F4"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ALTRI ARGOMENTI:</w:t>
            </w:r>
          </w:p>
          <w:p w14:paraId="6DA8724C"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sz w:val="20"/>
                <w:szCs w:val="20"/>
              </w:rPr>
              <w:lastRenderedPageBreak/>
              <w:t>- I miti dei Greci</w:t>
            </w:r>
          </w:p>
          <w:p w14:paraId="7235CD82"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sz w:val="20"/>
                <w:szCs w:val="20"/>
              </w:rPr>
              <w:t>- L’Iliade di Omero</w:t>
            </w:r>
          </w:p>
          <w:p w14:paraId="1519F6D4"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 Leggi scritte e leggi non scritte nella Polis</w:t>
            </w:r>
          </w:p>
          <w:p w14:paraId="201EED92"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 i “tiranni”</w:t>
            </w:r>
          </w:p>
          <w:p w14:paraId="5D8CC99D"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rPr>
              <w:t xml:space="preserve">- </w:t>
            </w:r>
            <w:r w:rsidRPr="004A233D">
              <w:rPr>
                <w:rFonts w:asciiTheme="majorHAnsi" w:hAnsiTheme="majorHAnsi" w:cstheme="majorHAnsi"/>
                <w:sz w:val="20"/>
                <w:szCs w:val="20"/>
              </w:rPr>
              <w:t>Pericle</w:t>
            </w:r>
          </w:p>
          <w:p w14:paraId="7D1F6220" w14:textId="77777777" w:rsidR="00DB362B" w:rsidRPr="004A233D" w:rsidRDefault="00DB362B" w:rsidP="00CC02F8">
            <w:pPr>
              <w:spacing w:after="0" w:line="240" w:lineRule="auto"/>
              <w:rPr>
                <w:rFonts w:asciiTheme="majorHAnsi" w:hAnsiTheme="majorHAnsi" w:cstheme="majorHAnsi"/>
                <w:sz w:val="20"/>
                <w:szCs w:val="20"/>
              </w:rPr>
            </w:pPr>
          </w:p>
          <w:p w14:paraId="38045A84" w14:textId="77777777" w:rsidR="00DB362B" w:rsidRPr="004A233D" w:rsidRDefault="00DB362B" w:rsidP="00CC02F8">
            <w:pPr>
              <w:spacing w:after="0"/>
              <w:ind w:left="720"/>
              <w:rPr>
                <w:rFonts w:asciiTheme="majorHAnsi" w:hAnsiTheme="majorHAnsi" w:cstheme="majorHAnsi"/>
                <w:sz w:val="20"/>
                <w:szCs w:val="20"/>
              </w:rPr>
            </w:pPr>
          </w:p>
          <w:p w14:paraId="1A113B38"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GEOGRAFIA i problemi ambientali del pianeta: inquinamento, consumo del suolo, desertificazione.</w:t>
            </w:r>
          </w:p>
          <w:p w14:paraId="22198ED7" w14:textId="77777777" w:rsidR="00DB362B" w:rsidRPr="004A233D" w:rsidRDefault="00DB362B" w:rsidP="00CC02F8">
            <w:pPr>
              <w:widowControl w:val="0"/>
              <w:spacing w:after="0"/>
              <w:rPr>
                <w:rFonts w:asciiTheme="majorHAnsi" w:hAnsiTheme="majorHAnsi" w:cstheme="majorHAnsi"/>
              </w:rPr>
            </w:pPr>
            <w:r w:rsidRPr="004A233D">
              <w:rPr>
                <w:rFonts w:asciiTheme="majorHAnsi" w:eastAsia="Times New Roman" w:hAnsiTheme="majorHAnsi" w:cstheme="majorHAnsi"/>
                <w:bCs/>
                <w:kern w:val="2"/>
                <w:sz w:val="20"/>
                <w:szCs w:val="20"/>
                <w:lang w:eastAsia="hi-IN" w:bidi="hi-IN"/>
              </w:rPr>
              <w:t xml:space="preserve">  </w:t>
            </w:r>
          </w:p>
          <w:p w14:paraId="49898A1F" w14:textId="77777777" w:rsidR="00DB362B" w:rsidRDefault="00DB362B" w:rsidP="00CC02F8">
            <w:pPr>
              <w:widowControl w:val="0"/>
              <w:spacing w:after="0"/>
              <w:rPr>
                <w:rFonts w:asciiTheme="majorHAnsi" w:hAnsiTheme="majorHAnsi" w:cstheme="majorHAnsi"/>
              </w:rPr>
            </w:pPr>
            <w:r w:rsidRPr="004A233D">
              <w:rPr>
                <w:rFonts w:asciiTheme="majorHAnsi" w:eastAsia="Tahoma" w:hAnsiTheme="majorHAnsi" w:cstheme="majorHAnsi"/>
                <w:kern w:val="2"/>
                <w:sz w:val="20"/>
                <w:szCs w:val="20"/>
                <w:lang w:eastAsia="hi-IN" w:bidi="hi-IN"/>
              </w:rPr>
              <w:t>CITTADINANZA: la schiavitù, le Olimpiadi, il concetto di cittadinanza, la “geopolitica”, l’influenza dell’ambiente sull’economia.</w:t>
            </w:r>
          </w:p>
        </w:tc>
      </w:tr>
    </w:tbl>
    <w:p w14:paraId="6579F468" w14:textId="77777777" w:rsidR="00DB362B" w:rsidRDefault="00DB362B" w:rsidP="00DB362B">
      <w:pPr>
        <w:spacing w:after="0"/>
        <w:rPr>
          <w:rFonts w:asciiTheme="majorHAnsi" w:hAnsiTheme="majorHAnsi" w:cstheme="majorHAnsi"/>
          <w:sz w:val="20"/>
          <w:szCs w:val="20"/>
        </w:rPr>
      </w:pPr>
    </w:p>
    <w:p w14:paraId="12A2235C" w14:textId="77777777" w:rsidR="00DB362B" w:rsidRDefault="00DB362B" w:rsidP="00DB362B">
      <w:pPr>
        <w:spacing w:after="0"/>
        <w:rPr>
          <w:rFonts w:asciiTheme="majorHAnsi" w:hAnsiTheme="majorHAnsi" w:cstheme="majorHAnsi"/>
          <w:sz w:val="20"/>
          <w:szCs w:val="20"/>
        </w:rPr>
      </w:pPr>
    </w:p>
    <w:tbl>
      <w:tblPr>
        <w:tblW w:w="10268" w:type="dxa"/>
        <w:tblInd w:w="-147" w:type="dxa"/>
        <w:tblLook w:val="0000" w:firstRow="0" w:lastRow="0" w:firstColumn="0" w:lastColumn="0" w:noHBand="0" w:noVBand="0"/>
      </w:tblPr>
      <w:tblGrid>
        <w:gridCol w:w="4623"/>
        <w:gridCol w:w="2852"/>
        <w:gridCol w:w="2793"/>
      </w:tblGrid>
      <w:tr w:rsidR="00DB362B" w:rsidRPr="004A233D" w14:paraId="27DED7DE" w14:textId="77777777" w:rsidTr="00CC02F8">
        <w:trPr>
          <w:cantSplit/>
          <w:trHeight w:val="245"/>
        </w:trPr>
        <w:tc>
          <w:tcPr>
            <w:tcW w:w="4623" w:type="dxa"/>
            <w:vMerge w:val="restart"/>
            <w:tcBorders>
              <w:top w:val="single" w:sz="4" w:space="0" w:color="000000"/>
              <w:left w:val="single" w:sz="4" w:space="0" w:color="000000"/>
              <w:bottom w:val="single" w:sz="4" w:space="0" w:color="000000"/>
            </w:tcBorders>
            <w:shd w:val="clear" w:color="auto" w:fill="auto"/>
            <w:vAlign w:val="center"/>
          </w:tcPr>
          <w:p w14:paraId="71333146" w14:textId="77777777" w:rsidR="00DB362B" w:rsidRPr="004A233D" w:rsidRDefault="00DB362B" w:rsidP="00CC02F8">
            <w:pPr>
              <w:spacing w:after="0"/>
              <w:jc w:val="both"/>
              <w:rPr>
                <w:rFonts w:asciiTheme="majorHAnsi" w:hAnsiTheme="majorHAnsi" w:cstheme="majorHAnsi"/>
              </w:rPr>
            </w:pPr>
            <w:bookmarkStart w:id="0" w:name="_Hlk85048006"/>
            <w:r w:rsidRPr="004A233D">
              <w:rPr>
                <w:rFonts w:asciiTheme="majorHAnsi" w:hAnsiTheme="majorHAnsi" w:cstheme="majorHAnsi"/>
                <w:b/>
                <w:bCs/>
                <w:sz w:val="20"/>
                <w:szCs w:val="20"/>
              </w:rPr>
              <w:t>MODULO N.  4</w:t>
            </w:r>
          </w:p>
        </w:tc>
        <w:tc>
          <w:tcPr>
            <w:tcW w:w="2852" w:type="dxa"/>
            <w:tcBorders>
              <w:top w:val="single" w:sz="4" w:space="0" w:color="000000"/>
              <w:left w:val="single" w:sz="4" w:space="0" w:color="000000"/>
              <w:bottom w:val="single" w:sz="4" w:space="0" w:color="000000"/>
            </w:tcBorders>
            <w:shd w:val="clear" w:color="auto" w:fill="auto"/>
            <w:vAlign w:val="center"/>
          </w:tcPr>
          <w:p w14:paraId="53F634C1"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Disciplina/e</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A05D"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Classe</w:t>
            </w:r>
          </w:p>
        </w:tc>
      </w:tr>
      <w:tr w:rsidR="00DB362B" w:rsidRPr="004A233D" w14:paraId="3E6907DF" w14:textId="77777777" w:rsidTr="00CC02F8">
        <w:trPr>
          <w:cantSplit/>
          <w:trHeight w:val="205"/>
        </w:trPr>
        <w:tc>
          <w:tcPr>
            <w:tcW w:w="4623" w:type="dxa"/>
            <w:vMerge/>
            <w:tcBorders>
              <w:top w:val="single" w:sz="4" w:space="0" w:color="000000"/>
              <w:left w:val="single" w:sz="4" w:space="0" w:color="000000"/>
              <w:bottom w:val="single" w:sz="4" w:space="0" w:color="000000"/>
            </w:tcBorders>
            <w:shd w:val="clear" w:color="auto" w:fill="auto"/>
            <w:vAlign w:val="center"/>
          </w:tcPr>
          <w:p w14:paraId="2B0C2F73" w14:textId="77777777" w:rsidR="00DB362B" w:rsidRPr="004A233D" w:rsidRDefault="00DB362B" w:rsidP="00CC02F8">
            <w:pPr>
              <w:spacing w:after="0"/>
              <w:rPr>
                <w:rFonts w:asciiTheme="majorHAnsi" w:hAnsiTheme="majorHAnsi" w:cstheme="majorHAnsi"/>
                <w:b/>
                <w:bCs/>
                <w:sz w:val="20"/>
                <w:szCs w:val="20"/>
              </w:rPr>
            </w:pPr>
          </w:p>
        </w:tc>
        <w:tc>
          <w:tcPr>
            <w:tcW w:w="2852" w:type="dxa"/>
            <w:tcBorders>
              <w:top w:val="single" w:sz="4" w:space="0" w:color="000000"/>
              <w:left w:val="single" w:sz="4" w:space="0" w:color="000000"/>
              <w:bottom w:val="single" w:sz="4" w:space="0" w:color="000000"/>
            </w:tcBorders>
            <w:shd w:val="clear" w:color="auto" w:fill="auto"/>
            <w:vAlign w:val="center"/>
          </w:tcPr>
          <w:p w14:paraId="0D85136A"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Storia/Geografia/Ed. Civica</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8BAB" w14:textId="77777777" w:rsidR="00DB362B" w:rsidRPr="004A233D" w:rsidRDefault="00DB362B" w:rsidP="00CC02F8">
            <w:pPr>
              <w:spacing w:after="0"/>
              <w:jc w:val="center"/>
              <w:rPr>
                <w:rFonts w:asciiTheme="majorHAnsi" w:hAnsiTheme="majorHAnsi" w:cstheme="majorHAnsi"/>
                <w:bCs/>
                <w:sz w:val="20"/>
                <w:szCs w:val="20"/>
              </w:rPr>
            </w:pPr>
            <w:r w:rsidRPr="004A233D">
              <w:rPr>
                <w:rFonts w:asciiTheme="majorHAnsi" w:hAnsiTheme="majorHAnsi" w:cstheme="majorHAnsi"/>
                <w:bCs/>
                <w:sz w:val="20"/>
                <w:szCs w:val="20"/>
              </w:rPr>
              <w:t>I A- I B- I C -I D</w:t>
            </w:r>
          </w:p>
        </w:tc>
      </w:tr>
      <w:bookmarkEnd w:id="0"/>
    </w:tbl>
    <w:p w14:paraId="5E5FCD4D" w14:textId="77777777" w:rsidR="00DB362B" w:rsidRPr="004A233D" w:rsidRDefault="00DB362B" w:rsidP="00DB362B">
      <w:pPr>
        <w:spacing w:after="0"/>
        <w:rPr>
          <w:rFonts w:asciiTheme="majorHAnsi" w:hAnsiTheme="majorHAnsi" w:cstheme="majorHAnsi"/>
          <w:sz w:val="20"/>
          <w:szCs w:val="20"/>
        </w:rPr>
      </w:pPr>
    </w:p>
    <w:tbl>
      <w:tblPr>
        <w:tblW w:w="10212" w:type="dxa"/>
        <w:tblInd w:w="-50" w:type="dxa"/>
        <w:tblCellMar>
          <w:top w:w="28" w:type="dxa"/>
          <w:left w:w="70" w:type="dxa"/>
          <w:bottom w:w="28" w:type="dxa"/>
          <w:right w:w="70" w:type="dxa"/>
        </w:tblCellMar>
        <w:tblLook w:val="0000" w:firstRow="0" w:lastRow="0" w:firstColumn="0" w:lastColumn="0" w:noHBand="0" w:noVBand="0"/>
      </w:tblPr>
      <w:tblGrid>
        <w:gridCol w:w="2525"/>
        <w:gridCol w:w="840"/>
        <w:gridCol w:w="1687"/>
        <w:gridCol w:w="1685"/>
        <w:gridCol w:w="843"/>
        <w:gridCol w:w="2632"/>
      </w:tblGrid>
      <w:tr w:rsidR="00DB362B" w:rsidRPr="004A233D" w14:paraId="5BCEA0C1" w14:textId="77777777" w:rsidTr="00CC02F8">
        <w:trPr>
          <w:cantSplit/>
          <w:trHeight w:val="283"/>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53F444"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sz w:val="20"/>
                <w:szCs w:val="20"/>
              </w:rPr>
              <w:t>TITOLO: IL MONDO GRECO DALLE GUERRE PERSIANE ALL’ELLENISMO</w:t>
            </w:r>
          </w:p>
        </w:tc>
      </w:tr>
      <w:tr w:rsidR="00DB362B" w:rsidRPr="004A233D" w14:paraId="3EC0AE09" w14:textId="77777777" w:rsidTr="00CC02F8">
        <w:trPr>
          <w:cantSplit/>
          <w:trHeight w:val="283"/>
        </w:trPr>
        <w:tc>
          <w:tcPr>
            <w:tcW w:w="2524" w:type="dxa"/>
            <w:tcBorders>
              <w:top w:val="single" w:sz="4" w:space="0" w:color="000000"/>
              <w:left w:val="single" w:sz="4" w:space="0" w:color="000000"/>
              <w:bottom w:val="single" w:sz="4" w:space="0" w:color="000000"/>
            </w:tcBorders>
            <w:shd w:val="clear" w:color="auto" w:fill="auto"/>
          </w:tcPr>
          <w:p w14:paraId="20F9F3F7"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sz w:val="20"/>
                <w:szCs w:val="20"/>
              </w:rPr>
              <w:t>PERIODO/DURATA</w:t>
            </w:r>
          </w:p>
          <w:p w14:paraId="30111B21" w14:textId="77777777" w:rsidR="00DB362B" w:rsidRPr="004A233D" w:rsidRDefault="00DB362B" w:rsidP="00CC02F8">
            <w:pPr>
              <w:spacing w:after="0"/>
              <w:jc w:val="both"/>
              <w:rPr>
                <w:rFonts w:asciiTheme="majorHAnsi" w:hAnsiTheme="majorHAnsi" w:cstheme="majorHAnsi"/>
                <w:sz w:val="20"/>
                <w:szCs w:val="20"/>
              </w:rPr>
            </w:pPr>
          </w:p>
          <w:p w14:paraId="1B4A9702"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sz w:val="20"/>
                <w:szCs w:val="20"/>
              </w:rPr>
              <w:t>FEBBRAIO-APRILE</w:t>
            </w:r>
          </w:p>
        </w:tc>
        <w:tc>
          <w:tcPr>
            <w:tcW w:w="2527" w:type="dxa"/>
            <w:gridSpan w:val="2"/>
            <w:tcBorders>
              <w:top w:val="single" w:sz="4" w:space="0" w:color="000000"/>
              <w:left w:val="single" w:sz="4" w:space="0" w:color="000000"/>
              <w:bottom w:val="single" w:sz="4" w:space="0" w:color="000000"/>
            </w:tcBorders>
            <w:shd w:val="clear" w:color="auto" w:fill="auto"/>
          </w:tcPr>
          <w:p w14:paraId="178FEF49"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iCs/>
                <w:sz w:val="20"/>
                <w:szCs w:val="20"/>
              </w:rPr>
              <w:t>METODOLOGIA</w:t>
            </w:r>
          </w:p>
          <w:p w14:paraId="07DB88E8" w14:textId="77777777" w:rsidR="00DB362B" w:rsidRPr="004A233D" w:rsidRDefault="00DB362B" w:rsidP="00CC02F8">
            <w:pPr>
              <w:spacing w:after="0"/>
              <w:jc w:val="both"/>
              <w:rPr>
                <w:rFonts w:asciiTheme="majorHAnsi" w:hAnsiTheme="majorHAnsi" w:cstheme="majorHAnsi"/>
                <w:iCs/>
                <w:sz w:val="20"/>
                <w:szCs w:val="20"/>
              </w:rPr>
            </w:pPr>
          </w:p>
          <w:p w14:paraId="0C1FE767"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sz w:val="20"/>
                <w:szCs w:val="20"/>
              </w:rPr>
              <w:t>Didattica laboratoriale,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3EFD19F5"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iCs/>
                <w:sz w:val="20"/>
                <w:szCs w:val="20"/>
              </w:rPr>
              <w:t>STRUMENTI</w:t>
            </w:r>
          </w:p>
          <w:p w14:paraId="0ED9A70C" w14:textId="77777777" w:rsidR="00DB362B" w:rsidRPr="004A233D" w:rsidRDefault="00DB362B" w:rsidP="00CC02F8">
            <w:pPr>
              <w:spacing w:after="0"/>
              <w:jc w:val="both"/>
              <w:rPr>
                <w:rFonts w:asciiTheme="majorHAnsi" w:hAnsiTheme="majorHAnsi" w:cstheme="majorHAnsi"/>
                <w:iCs/>
                <w:sz w:val="20"/>
                <w:szCs w:val="20"/>
              </w:rPr>
            </w:pPr>
          </w:p>
          <w:p w14:paraId="4EEA1F12"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bCs/>
                <w:sz w:val="20"/>
                <w:szCs w:val="20"/>
              </w:rPr>
              <w:t xml:space="preserve">Libro di testo, atlante </w:t>
            </w:r>
            <w:proofErr w:type="spellStart"/>
            <w:r w:rsidRPr="004A233D">
              <w:rPr>
                <w:rFonts w:asciiTheme="majorHAnsi" w:hAnsiTheme="majorHAnsi" w:cstheme="majorHAnsi"/>
                <w:bCs/>
                <w:sz w:val="20"/>
                <w:szCs w:val="20"/>
              </w:rPr>
              <w:t>geostorico</w:t>
            </w:r>
            <w:proofErr w:type="spellEnd"/>
            <w:r w:rsidRPr="004A233D">
              <w:rPr>
                <w:rFonts w:asciiTheme="majorHAnsi" w:hAnsiTheme="majorHAnsi" w:cstheme="majorHAnsi"/>
                <w:bCs/>
                <w:sz w:val="20"/>
                <w:szCs w:val="20"/>
              </w:rPr>
              <w:t>, materiale digitale,</w:t>
            </w:r>
            <w:r w:rsidRPr="004A233D">
              <w:rPr>
                <w:rFonts w:asciiTheme="majorHAnsi" w:hAnsiTheme="majorHAnsi" w:cstheme="majorHAnsi"/>
                <w:bCs/>
              </w:rPr>
              <w:t xml:space="preserve"> </w:t>
            </w:r>
            <w:r w:rsidRPr="004A233D">
              <w:rPr>
                <w:rFonts w:asciiTheme="majorHAnsi" w:hAnsiTheme="majorHAnsi" w:cstheme="majorHAnsi"/>
                <w:bCs/>
                <w:sz w:val="20"/>
                <w:szCs w:val="20"/>
              </w:rPr>
              <w:t>materiale fornito dall’insegnante.</w:t>
            </w:r>
            <w:r w:rsidRPr="004A233D">
              <w:rPr>
                <w:rFonts w:asciiTheme="majorHAnsi" w:hAnsiTheme="majorHAnsi" w:cstheme="majorHAnsi"/>
                <w:bCs/>
              </w:rPr>
              <w:t xml:space="preserve"> </w:t>
            </w:r>
            <w:r w:rsidRPr="004A233D">
              <w:rPr>
                <w:rFonts w:asciiTheme="majorHAnsi" w:hAnsiTheme="majorHAnsi" w:cstheme="majorHAnsi"/>
                <w:bCs/>
                <w:sz w:val="20"/>
                <w:szCs w:val="20"/>
              </w:rPr>
              <w:t>Uso di strumenti informatici.</w:t>
            </w:r>
            <w:r w:rsidRPr="004A233D">
              <w:rPr>
                <w:rFonts w:asciiTheme="majorHAnsi" w:hAnsiTheme="majorHAnsi" w:cstheme="majorHAnsi"/>
                <w:bCs/>
              </w:rPr>
              <w:t xml:space="preserve"> </w:t>
            </w:r>
            <w:r w:rsidRPr="004A233D">
              <w:rPr>
                <w:rFonts w:asciiTheme="majorHAnsi" w:hAnsiTheme="majorHAnsi" w:cstheme="majorHAnsi"/>
                <w:bCs/>
                <w:sz w:val="20"/>
                <w:szCs w:val="20"/>
              </w:rPr>
              <w:t>Visione di film storici e documentari.</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06B6D9B9"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sz w:val="20"/>
                <w:szCs w:val="20"/>
              </w:rPr>
              <w:t>VERIFICHE</w:t>
            </w:r>
          </w:p>
          <w:p w14:paraId="2FCB3C11" w14:textId="77777777" w:rsidR="00DB362B" w:rsidRPr="004A233D" w:rsidRDefault="00DB362B" w:rsidP="00CC02F8">
            <w:pPr>
              <w:spacing w:after="0"/>
              <w:jc w:val="both"/>
              <w:rPr>
                <w:rFonts w:asciiTheme="majorHAnsi" w:hAnsiTheme="majorHAnsi" w:cstheme="majorHAnsi"/>
                <w:bCs/>
                <w:sz w:val="20"/>
                <w:szCs w:val="20"/>
                <w:u w:val="single"/>
              </w:rPr>
            </w:pPr>
          </w:p>
          <w:p w14:paraId="22CC11F3"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bCs/>
                <w:sz w:val="20"/>
                <w:szCs w:val="20"/>
                <w:u w:val="single"/>
              </w:rPr>
              <w:t xml:space="preserve">Orali </w:t>
            </w:r>
          </w:p>
          <w:p w14:paraId="09D94C7B"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bCs/>
                <w:sz w:val="20"/>
                <w:szCs w:val="20"/>
              </w:rPr>
              <w:t>esposizione orale con eventuali supporti multimediali</w:t>
            </w:r>
          </w:p>
          <w:p w14:paraId="7057BCCF"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bCs/>
                <w:sz w:val="20"/>
                <w:szCs w:val="20"/>
                <w:u w:val="single"/>
              </w:rPr>
              <w:t>Scritte (valide per l’orale)</w:t>
            </w:r>
          </w:p>
          <w:p w14:paraId="70F33EE4"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bCs/>
                <w:sz w:val="20"/>
                <w:szCs w:val="20"/>
              </w:rPr>
              <w:t xml:space="preserve">test strutturati e </w:t>
            </w:r>
            <w:proofErr w:type="spellStart"/>
            <w:r w:rsidRPr="004A233D">
              <w:rPr>
                <w:rFonts w:asciiTheme="majorHAnsi" w:hAnsiTheme="majorHAnsi" w:cstheme="majorHAnsi"/>
                <w:bCs/>
                <w:sz w:val="20"/>
                <w:szCs w:val="20"/>
              </w:rPr>
              <w:t>semistrutturati</w:t>
            </w:r>
            <w:proofErr w:type="spellEnd"/>
            <w:r w:rsidRPr="004A233D">
              <w:rPr>
                <w:rFonts w:asciiTheme="majorHAnsi" w:hAnsiTheme="majorHAnsi" w:cstheme="majorHAnsi"/>
                <w:bCs/>
              </w:rPr>
              <w:t>.</w:t>
            </w:r>
          </w:p>
        </w:tc>
      </w:tr>
      <w:tr w:rsidR="00DB362B" w:rsidRPr="004A233D" w14:paraId="4209C323" w14:textId="77777777" w:rsidTr="00CC02F8">
        <w:trPr>
          <w:cantSplit/>
          <w:trHeight w:val="308"/>
        </w:trPr>
        <w:tc>
          <w:tcPr>
            <w:tcW w:w="3364" w:type="dxa"/>
            <w:gridSpan w:val="2"/>
            <w:tcBorders>
              <w:top w:val="single" w:sz="4" w:space="0" w:color="000000"/>
              <w:left w:val="single" w:sz="4" w:space="0" w:color="000000"/>
              <w:bottom w:val="single" w:sz="4" w:space="0" w:color="000000"/>
            </w:tcBorders>
            <w:shd w:val="clear" w:color="auto" w:fill="auto"/>
            <w:vAlign w:val="center"/>
          </w:tcPr>
          <w:p w14:paraId="00E156D5"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Competenze</w:t>
            </w:r>
          </w:p>
        </w:tc>
        <w:tc>
          <w:tcPr>
            <w:tcW w:w="3372" w:type="dxa"/>
            <w:gridSpan w:val="2"/>
            <w:tcBorders>
              <w:top w:val="single" w:sz="4" w:space="0" w:color="000000"/>
              <w:left w:val="single" w:sz="4" w:space="0" w:color="000000"/>
              <w:bottom w:val="single" w:sz="4" w:space="0" w:color="000000"/>
            </w:tcBorders>
            <w:shd w:val="clear" w:color="auto" w:fill="auto"/>
            <w:vAlign w:val="center"/>
          </w:tcPr>
          <w:p w14:paraId="5FCCC866"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Abilità</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0D289"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Conoscenze</w:t>
            </w:r>
          </w:p>
        </w:tc>
      </w:tr>
      <w:tr w:rsidR="00DB362B" w:rsidRPr="004A233D" w14:paraId="0D98D3DC" w14:textId="77777777" w:rsidTr="00CC02F8">
        <w:trPr>
          <w:trHeight w:val="42"/>
        </w:trPr>
        <w:tc>
          <w:tcPr>
            <w:tcW w:w="3364" w:type="dxa"/>
            <w:gridSpan w:val="2"/>
            <w:tcBorders>
              <w:top w:val="single" w:sz="4" w:space="0" w:color="000000"/>
              <w:left w:val="single" w:sz="4" w:space="0" w:color="000000"/>
              <w:bottom w:val="single" w:sz="4" w:space="0" w:color="000000"/>
            </w:tcBorders>
            <w:shd w:val="clear" w:color="auto" w:fill="auto"/>
          </w:tcPr>
          <w:p w14:paraId="0B8FE8BD" w14:textId="77777777" w:rsidR="00DB362B" w:rsidRPr="004A233D" w:rsidRDefault="00DB362B" w:rsidP="00CC02F8">
            <w:pPr>
              <w:spacing w:after="0"/>
              <w:rPr>
                <w:rFonts w:asciiTheme="majorHAnsi" w:hAnsiTheme="majorHAnsi" w:cstheme="majorHAnsi"/>
              </w:rPr>
            </w:pPr>
            <w:r w:rsidRPr="004A233D">
              <w:rPr>
                <w:rFonts w:asciiTheme="majorHAnsi" w:eastAsia="Times New Roman" w:hAnsiTheme="majorHAnsi" w:cstheme="majorHAnsi"/>
                <w:sz w:val="20"/>
                <w:szCs w:val="20"/>
              </w:rPr>
              <w:t xml:space="preserve">  </w:t>
            </w:r>
            <w:r w:rsidRPr="004A233D">
              <w:rPr>
                <w:rFonts w:asciiTheme="majorHAnsi" w:hAnsiTheme="majorHAnsi" w:cstheme="majorHAnsi"/>
                <w:sz w:val="20"/>
                <w:szCs w:val="20"/>
              </w:rPr>
              <w:t>Orientarsi nello spazio e nel tempo</w:t>
            </w:r>
          </w:p>
          <w:p w14:paraId="2AE05807"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Usare una cronologia per collocare nel tempo eventi e processi</w:t>
            </w:r>
          </w:p>
          <w:p w14:paraId="7B9DD550"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Riconoscere la contemporaneità fra eventi e processi accaduti in regioni diverse</w:t>
            </w:r>
          </w:p>
          <w:p w14:paraId="710D56EB"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Usare (leggere, analizzare) le carte per rappresentare o individuare fenomeni</w:t>
            </w:r>
          </w:p>
          <w:p w14:paraId="27CC7520"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sz w:val="20"/>
                <w:szCs w:val="20"/>
              </w:rPr>
              <w:t>Competenze di comunicazione</w:t>
            </w:r>
          </w:p>
          <w:p w14:paraId="69B61AEC"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 xml:space="preserve">Comunicare storia nel rispetto del lessico specifico disciplinare secondo modelli sia schematici (uso di mappe concettuali, schemi, </w:t>
            </w:r>
            <w:r w:rsidRPr="004A233D">
              <w:rPr>
                <w:rFonts w:asciiTheme="majorHAnsi" w:hAnsiTheme="majorHAnsi" w:cstheme="majorHAnsi"/>
                <w:sz w:val="20"/>
                <w:szCs w:val="20"/>
              </w:rPr>
              <w:lastRenderedPageBreak/>
              <w:t>scalette) sia discorsivi (breve relazione), secondo forme diverse (scritte, orali, multimediali)</w:t>
            </w:r>
          </w:p>
          <w:p w14:paraId="0A33C8D2"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 xml:space="preserve">Saper discutere e sostenere le scelte effettuate all’ interno del mandato di lavoro ricevuto </w:t>
            </w:r>
          </w:p>
          <w:p w14:paraId="7FABE824"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sz w:val="20"/>
                <w:szCs w:val="20"/>
              </w:rPr>
              <w:t>Competenze di analisi/ interpretazione dei fatti storici</w:t>
            </w:r>
          </w:p>
          <w:p w14:paraId="00F5B4B4"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Seguire una corretta metodologia per ricavare informazioni dalle fonti</w:t>
            </w:r>
          </w:p>
          <w:p w14:paraId="6D22082C" w14:textId="77777777" w:rsidR="00DB362B" w:rsidRPr="004A233D" w:rsidRDefault="00DB362B" w:rsidP="00DB362B">
            <w:pPr>
              <w:numPr>
                <w:ilvl w:val="0"/>
                <w:numId w:val="11"/>
              </w:numPr>
              <w:spacing w:after="0" w:line="240" w:lineRule="auto"/>
              <w:rPr>
                <w:rFonts w:asciiTheme="majorHAnsi" w:hAnsiTheme="majorHAnsi" w:cstheme="majorHAnsi"/>
              </w:rPr>
            </w:pPr>
            <w:r w:rsidRPr="004A233D">
              <w:rPr>
                <w:rFonts w:asciiTheme="majorHAnsi" w:hAnsiTheme="majorHAnsi" w:cstheme="majorHAnsi"/>
                <w:sz w:val="20"/>
                <w:szCs w:val="20"/>
              </w:rPr>
              <w:t>Operare confronti fra società diverse</w:t>
            </w:r>
          </w:p>
          <w:p w14:paraId="4DA07553"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sz w:val="20"/>
                <w:szCs w:val="20"/>
              </w:rPr>
              <w:t>Competenze su aspetti della ricerca storica</w:t>
            </w:r>
          </w:p>
          <w:p w14:paraId="1FC1C167" w14:textId="77777777" w:rsidR="00DB362B" w:rsidRPr="004A233D" w:rsidRDefault="00DB362B" w:rsidP="00DB362B">
            <w:pPr>
              <w:numPr>
                <w:ilvl w:val="0"/>
                <w:numId w:val="13"/>
              </w:numPr>
              <w:spacing w:after="0" w:line="240" w:lineRule="auto"/>
              <w:rPr>
                <w:rFonts w:asciiTheme="majorHAnsi" w:hAnsiTheme="majorHAnsi" w:cstheme="majorHAnsi"/>
              </w:rPr>
            </w:pPr>
            <w:r w:rsidRPr="004A233D">
              <w:rPr>
                <w:rFonts w:asciiTheme="majorHAnsi" w:hAnsiTheme="majorHAnsi" w:cstheme="majorHAnsi"/>
                <w:sz w:val="20"/>
                <w:szCs w:val="20"/>
              </w:rPr>
              <w:t>Saper fruire di biblioteche, emeroteche, pinacoteche, cineteche, archivi, musei esistenti sul territorio</w:t>
            </w:r>
          </w:p>
        </w:tc>
        <w:tc>
          <w:tcPr>
            <w:tcW w:w="3372" w:type="dxa"/>
            <w:gridSpan w:val="2"/>
            <w:tcBorders>
              <w:top w:val="single" w:sz="4" w:space="0" w:color="000000"/>
              <w:left w:val="single" w:sz="4" w:space="0" w:color="000000"/>
              <w:bottom w:val="single" w:sz="4" w:space="0" w:color="000000"/>
            </w:tcBorders>
            <w:shd w:val="clear" w:color="auto" w:fill="auto"/>
          </w:tcPr>
          <w:p w14:paraId="6725547F" w14:textId="77777777" w:rsidR="00DB362B" w:rsidRPr="004A233D" w:rsidRDefault="00DB362B" w:rsidP="00CC02F8">
            <w:pPr>
              <w:spacing w:after="0"/>
              <w:rPr>
                <w:rFonts w:asciiTheme="majorHAnsi" w:hAnsiTheme="majorHAnsi" w:cstheme="majorHAnsi"/>
              </w:rPr>
            </w:pPr>
            <w:r w:rsidRPr="004A233D">
              <w:rPr>
                <w:rFonts w:asciiTheme="majorHAnsi" w:hAnsiTheme="majorHAnsi" w:cstheme="majorHAnsi"/>
                <w:sz w:val="20"/>
                <w:szCs w:val="20"/>
              </w:rPr>
              <w:lastRenderedPageBreak/>
              <w:t>Abilità specifiche del modulo</w:t>
            </w:r>
          </w:p>
          <w:p w14:paraId="1E27824D" w14:textId="77777777" w:rsidR="00DB362B" w:rsidRPr="004A233D" w:rsidRDefault="00DB362B" w:rsidP="00DB362B">
            <w:pPr>
              <w:numPr>
                <w:ilvl w:val="0"/>
                <w:numId w:val="10"/>
              </w:numPr>
              <w:spacing w:after="0" w:line="240" w:lineRule="auto"/>
              <w:rPr>
                <w:rFonts w:asciiTheme="majorHAnsi" w:hAnsiTheme="majorHAnsi" w:cstheme="majorHAnsi"/>
              </w:rPr>
            </w:pPr>
            <w:r w:rsidRPr="004A233D">
              <w:rPr>
                <w:rFonts w:asciiTheme="majorHAnsi" w:hAnsiTheme="majorHAnsi" w:cstheme="majorHAnsi"/>
                <w:sz w:val="20"/>
                <w:szCs w:val="20"/>
              </w:rPr>
              <w:t>Ricostruire gli snodi fondamentali della storia greca nel periodo considerato</w:t>
            </w:r>
          </w:p>
          <w:p w14:paraId="6CBE889B" w14:textId="77777777" w:rsidR="00DB362B" w:rsidRPr="004A233D" w:rsidRDefault="00DB362B" w:rsidP="00DB362B">
            <w:pPr>
              <w:numPr>
                <w:ilvl w:val="0"/>
                <w:numId w:val="10"/>
              </w:numPr>
              <w:spacing w:after="0" w:line="240" w:lineRule="auto"/>
              <w:rPr>
                <w:rFonts w:asciiTheme="majorHAnsi" w:hAnsiTheme="majorHAnsi" w:cstheme="majorHAnsi"/>
              </w:rPr>
            </w:pPr>
            <w:r w:rsidRPr="004A233D">
              <w:rPr>
                <w:rFonts w:asciiTheme="majorHAnsi" w:hAnsiTheme="majorHAnsi" w:cstheme="majorHAnsi"/>
                <w:sz w:val="20"/>
                <w:szCs w:val="20"/>
              </w:rPr>
              <w:t>Definire correttamente i concetti di “impero”, “ellenismo”.</w:t>
            </w:r>
          </w:p>
          <w:p w14:paraId="648B8AD5" w14:textId="77777777" w:rsidR="00DB362B" w:rsidRPr="004A233D" w:rsidRDefault="00DB362B" w:rsidP="00DB362B">
            <w:pPr>
              <w:numPr>
                <w:ilvl w:val="0"/>
                <w:numId w:val="10"/>
              </w:numPr>
              <w:spacing w:after="0" w:line="240" w:lineRule="auto"/>
              <w:rPr>
                <w:rFonts w:asciiTheme="majorHAnsi" w:hAnsiTheme="majorHAnsi" w:cstheme="majorHAnsi"/>
              </w:rPr>
            </w:pPr>
            <w:r w:rsidRPr="004A233D">
              <w:rPr>
                <w:rFonts w:asciiTheme="majorHAnsi" w:hAnsiTheme="majorHAnsi" w:cstheme="majorHAnsi"/>
                <w:sz w:val="20"/>
                <w:szCs w:val="20"/>
              </w:rPr>
              <w:t>Cogliere la permanenza di alcuni dei suddetti termini nel lessico contemporaneo e operare confronti fra l’uso antico e quello attuale</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tcPr>
          <w:p w14:paraId="5859F634"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La civiltà greca dalla Guerra del Peloponneso ai Regni Ellenistici.</w:t>
            </w:r>
            <w:r w:rsidRPr="004A233D">
              <w:rPr>
                <w:rFonts w:asciiTheme="majorHAnsi" w:hAnsiTheme="majorHAnsi" w:cstheme="majorHAnsi"/>
                <w:sz w:val="20"/>
                <w:szCs w:val="20"/>
              </w:rPr>
              <w:br/>
              <w:t xml:space="preserve">Il tramonto delle </w:t>
            </w:r>
            <w:proofErr w:type="spellStart"/>
            <w:r w:rsidRPr="004A233D">
              <w:rPr>
                <w:rFonts w:asciiTheme="majorHAnsi" w:hAnsiTheme="majorHAnsi" w:cstheme="majorHAnsi"/>
                <w:sz w:val="20"/>
                <w:szCs w:val="20"/>
              </w:rPr>
              <w:t>Poleis</w:t>
            </w:r>
            <w:proofErr w:type="spellEnd"/>
            <w:r w:rsidRPr="004A233D">
              <w:rPr>
                <w:rFonts w:asciiTheme="majorHAnsi" w:hAnsiTheme="majorHAnsi" w:cstheme="majorHAnsi"/>
                <w:sz w:val="20"/>
                <w:szCs w:val="20"/>
              </w:rPr>
              <w:t xml:space="preserve"> e l’avvento di Alessandro Magno.</w:t>
            </w:r>
          </w:p>
          <w:p w14:paraId="0E470727" w14:textId="77777777" w:rsidR="00DB362B" w:rsidRPr="004A233D" w:rsidRDefault="00DB362B" w:rsidP="00CC02F8">
            <w:pPr>
              <w:spacing w:after="0" w:line="240" w:lineRule="auto"/>
              <w:rPr>
                <w:rFonts w:asciiTheme="majorHAnsi" w:hAnsiTheme="majorHAnsi" w:cstheme="majorHAnsi"/>
                <w:sz w:val="20"/>
                <w:szCs w:val="20"/>
              </w:rPr>
            </w:pPr>
          </w:p>
          <w:p w14:paraId="55EA29F9"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I concetti di “impero” e di “ellenizzazione”</w:t>
            </w:r>
          </w:p>
          <w:p w14:paraId="13592840" w14:textId="77777777" w:rsidR="00DB362B" w:rsidRPr="004A233D" w:rsidRDefault="00DB362B" w:rsidP="00CC02F8">
            <w:pPr>
              <w:spacing w:after="0" w:line="240" w:lineRule="auto"/>
              <w:rPr>
                <w:rFonts w:asciiTheme="majorHAnsi" w:hAnsiTheme="majorHAnsi" w:cstheme="majorHAnsi"/>
                <w:sz w:val="20"/>
                <w:szCs w:val="20"/>
              </w:rPr>
            </w:pPr>
          </w:p>
          <w:p w14:paraId="5E69DD37"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ALTRI ARGOMENTI:</w:t>
            </w:r>
          </w:p>
          <w:p w14:paraId="1E586924" w14:textId="77777777" w:rsidR="00DB362B" w:rsidRPr="004A233D" w:rsidRDefault="00DB362B" w:rsidP="00CC02F8">
            <w:pPr>
              <w:spacing w:after="0" w:line="240" w:lineRule="auto"/>
              <w:rPr>
                <w:rFonts w:asciiTheme="majorHAnsi" w:hAnsiTheme="majorHAnsi" w:cstheme="majorHAnsi"/>
                <w:sz w:val="20"/>
                <w:szCs w:val="20"/>
              </w:rPr>
            </w:pPr>
          </w:p>
          <w:p w14:paraId="40C63B9B"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 I grandi oratori greci</w:t>
            </w:r>
          </w:p>
          <w:p w14:paraId="0FE985A0"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 Le figure di Leonida e Alessandro Magno</w:t>
            </w:r>
          </w:p>
          <w:p w14:paraId="0CB7F636"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 L’arte nel periodo ellenistico</w:t>
            </w:r>
          </w:p>
          <w:p w14:paraId="086D3A1B" w14:textId="77777777" w:rsidR="00DB362B" w:rsidRPr="004A233D" w:rsidRDefault="00DB362B" w:rsidP="00CC02F8">
            <w:pPr>
              <w:spacing w:after="0" w:line="240" w:lineRule="auto"/>
              <w:rPr>
                <w:rFonts w:asciiTheme="majorHAnsi" w:hAnsiTheme="majorHAnsi" w:cstheme="majorHAnsi"/>
                <w:sz w:val="20"/>
                <w:szCs w:val="20"/>
              </w:rPr>
            </w:pPr>
          </w:p>
          <w:p w14:paraId="615AD208" w14:textId="77777777" w:rsidR="00DB362B" w:rsidRPr="004A233D" w:rsidRDefault="00DB362B" w:rsidP="00CC02F8">
            <w:pPr>
              <w:spacing w:after="0"/>
              <w:ind w:left="720"/>
              <w:rPr>
                <w:rFonts w:asciiTheme="majorHAnsi" w:hAnsiTheme="majorHAnsi" w:cstheme="majorHAnsi"/>
                <w:sz w:val="20"/>
                <w:szCs w:val="20"/>
              </w:rPr>
            </w:pPr>
          </w:p>
          <w:p w14:paraId="74386DE5"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GEOGRAFIA: la “geopolitica”. La guerra. Popolazione e migrazioni sulla Terra. Campagna e città: il rapporto dell’uomo con l’ambiente.</w:t>
            </w:r>
          </w:p>
          <w:p w14:paraId="33DCE719" w14:textId="77777777" w:rsidR="00DB362B" w:rsidRPr="004A233D" w:rsidRDefault="00DB362B" w:rsidP="00CC02F8">
            <w:pPr>
              <w:widowControl w:val="0"/>
              <w:spacing w:after="0"/>
              <w:rPr>
                <w:rFonts w:asciiTheme="majorHAnsi" w:hAnsiTheme="majorHAnsi" w:cstheme="majorHAnsi"/>
              </w:rPr>
            </w:pPr>
            <w:r w:rsidRPr="004A233D">
              <w:rPr>
                <w:rFonts w:asciiTheme="majorHAnsi" w:eastAsia="Times New Roman" w:hAnsiTheme="majorHAnsi" w:cstheme="majorHAnsi"/>
                <w:bCs/>
                <w:kern w:val="2"/>
                <w:sz w:val="20"/>
                <w:szCs w:val="20"/>
                <w:lang w:eastAsia="hi-IN" w:bidi="hi-IN"/>
              </w:rPr>
              <w:t xml:space="preserve">  </w:t>
            </w:r>
          </w:p>
          <w:p w14:paraId="3C9A7C21" w14:textId="77777777" w:rsidR="00DB362B" w:rsidRPr="004A233D" w:rsidRDefault="00DB362B" w:rsidP="00CC02F8">
            <w:pPr>
              <w:widowControl w:val="0"/>
              <w:spacing w:after="0"/>
              <w:rPr>
                <w:rFonts w:asciiTheme="majorHAnsi" w:hAnsiTheme="majorHAnsi" w:cstheme="majorHAnsi"/>
              </w:rPr>
            </w:pPr>
            <w:r w:rsidRPr="004A233D">
              <w:rPr>
                <w:rFonts w:asciiTheme="majorHAnsi" w:eastAsia="Tahoma" w:hAnsiTheme="majorHAnsi" w:cstheme="majorHAnsi"/>
                <w:kern w:val="2"/>
                <w:sz w:val="20"/>
                <w:szCs w:val="20"/>
                <w:lang w:eastAsia="hi-IN" w:bidi="hi-IN"/>
              </w:rPr>
              <w:t xml:space="preserve">CITTADINANZA: la “legge del più forte”, il rifiuto della guerra nella Costituzione della Repubblica Italiana, </w:t>
            </w:r>
          </w:p>
        </w:tc>
      </w:tr>
    </w:tbl>
    <w:p w14:paraId="3B479A3B" w14:textId="77777777" w:rsidR="00DB362B" w:rsidRPr="004A233D" w:rsidRDefault="00DB362B" w:rsidP="00DB362B">
      <w:pPr>
        <w:spacing w:after="0"/>
        <w:rPr>
          <w:rFonts w:asciiTheme="majorHAnsi" w:hAnsiTheme="majorHAnsi" w:cstheme="majorHAnsi"/>
          <w:sz w:val="20"/>
          <w:szCs w:val="20"/>
        </w:rPr>
      </w:pPr>
    </w:p>
    <w:p w14:paraId="44F493C3" w14:textId="77777777" w:rsidR="00DB362B" w:rsidRPr="004A233D" w:rsidRDefault="00DB362B" w:rsidP="00DB362B">
      <w:pPr>
        <w:spacing w:after="0"/>
        <w:rPr>
          <w:rFonts w:asciiTheme="majorHAnsi" w:hAnsiTheme="majorHAnsi" w:cstheme="majorHAnsi"/>
          <w:sz w:val="20"/>
          <w:szCs w:val="20"/>
        </w:rPr>
      </w:pPr>
    </w:p>
    <w:tbl>
      <w:tblPr>
        <w:tblW w:w="10268" w:type="dxa"/>
        <w:tblInd w:w="-147" w:type="dxa"/>
        <w:tblLook w:val="0000" w:firstRow="0" w:lastRow="0" w:firstColumn="0" w:lastColumn="0" w:noHBand="0" w:noVBand="0"/>
      </w:tblPr>
      <w:tblGrid>
        <w:gridCol w:w="4623"/>
        <w:gridCol w:w="2852"/>
        <w:gridCol w:w="2793"/>
      </w:tblGrid>
      <w:tr w:rsidR="00DB362B" w:rsidRPr="004A233D" w14:paraId="19765F35" w14:textId="77777777" w:rsidTr="00CC02F8">
        <w:trPr>
          <w:cantSplit/>
          <w:trHeight w:val="245"/>
        </w:trPr>
        <w:tc>
          <w:tcPr>
            <w:tcW w:w="4623" w:type="dxa"/>
            <w:vMerge w:val="restart"/>
            <w:tcBorders>
              <w:top w:val="single" w:sz="4" w:space="0" w:color="000000"/>
              <w:left w:val="single" w:sz="4" w:space="0" w:color="000000"/>
              <w:bottom w:val="single" w:sz="4" w:space="0" w:color="000000"/>
            </w:tcBorders>
            <w:shd w:val="clear" w:color="auto" w:fill="auto"/>
            <w:vAlign w:val="center"/>
          </w:tcPr>
          <w:p w14:paraId="75D580DE" w14:textId="77777777" w:rsidR="00DB362B" w:rsidRPr="004A233D" w:rsidRDefault="00DB362B" w:rsidP="00CC02F8">
            <w:pPr>
              <w:spacing w:after="0"/>
              <w:jc w:val="both"/>
              <w:rPr>
                <w:rFonts w:asciiTheme="majorHAnsi" w:hAnsiTheme="majorHAnsi" w:cstheme="majorHAnsi"/>
              </w:rPr>
            </w:pPr>
            <w:r w:rsidRPr="004A233D">
              <w:rPr>
                <w:rFonts w:asciiTheme="majorHAnsi" w:hAnsiTheme="majorHAnsi" w:cstheme="majorHAnsi"/>
                <w:b/>
                <w:bCs/>
                <w:sz w:val="20"/>
                <w:szCs w:val="20"/>
              </w:rPr>
              <w:t>MODULO N.  5</w:t>
            </w:r>
          </w:p>
        </w:tc>
        <w:tc>
          <w:tcPr>
            <w:tcW w:w="2852" w:type="dxa"/>
            <w:tcBorders>
              <w:top w:val="single" w:sz="4" w:space="0" w:color="000000"/>
              <w:left w:val="single" w:sz="4" w:space="0" w:color="000000"/>
              <w:bottom w:val="single" w:sz="4" w:space="0" w:color="000000"/>
            </w:tcBorders>
            <w:shd w:val="clear" w:color="auto" w:fill="auto"/>
            <w:vAlign w:val="center"/>
          </w:tcPr>
          <w:p w14:paraId="1ABDCD78"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Disciplina/e</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4224"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Classe</w:t>
            </w:r>
          </w:p>
        </w:tc>
      </w:tr>
      <w:tr w:rsidR="00DB362B" w:rsidRPr="004A233D" w14:paraId="574B9941" w14:textId="77777777" w:rsidTr="00CC02F8">
        <w:trPr>
          <w:cantSplit/>
          <w:trHeight w:val="205"/>
        </w:trPr>
        <w:tc>
          <w:tcPr>
            <w:tcW w:w="4623" w:type="dxa"/>
            <w:vMerge/>
            <w:tcBorders>
              <w:top w:val="single" w:sz="4" w:space="0" w:color="000000"/>
              <w:left w:val="single" w:sz="4" w:space="0" w:color="000000"/>
              <w:bottom w:val="single" w:sz="4" w:space="0" w:color="000000"/>
            </w:tcBorders>
            <w:shd w:val="clear" w:color="auto" w:fill="auto"/>
            <w:vAlign w:val="center"/>
          </w:tcPr>
          <w:p w14:paraId="6D2F3F1B" w14:textId="77777777" w:rsidR="00DB362B" w:rsidRPr="004A233D" w:rsidRDefault="00DB362B" w:rsidP="00CC02F8">
            <w:pPr>
              <w:spacing w:after="0"/>
              <w:rPr>
                <w:rFonts w:asciiTheme="majorHAnsi" w:hAnsiTheme="majorHAnsi" w:cstheme="majorHAnsi"/>
                <w:b/>
                <w:bCs/>
                <w:sz w:val="20"/>
                <w:szCs w:val="20"/>
              </w:rPr>
            </w:pPr>
          </w:p>
        </w:tc>
        <w:tc>
          <w:tcPr>
            <w:tcW w:w="2852" w:type="dxa"/>
            <w:tcBorders>
              <w:top w:val="single" w:sz="4" w:space="0" w:color="000000"/>
              <w:left w:val="single" w:sz="4" w:space="0" w:color="000000"/>
              <w:bottom w:val="single" w:sz="4" w:space="0" w:color="000000"/>
            </w:tcBorders>
            <w:shd w:val="clear" w:color="auto" w:fill="auto"/>
            <w:vAlign w:val="center"/>
          </w:tcPr>
          <w:p w14:paraId="4894DA41" w14:textId="77777777" w:rsidR="00DB362B" w:rsidRPr="004A233D" w:rsidRDefault="00DB362B" w:rsidP="00CC02F8">
            <w:pPr>
              <w:spacing w:after="0"/>
              <w:jc w:val="center"/>
              <w:rPr>
                <w:rFonts w:asciiTheme="majorHAnsi" w:hAnsiTheme="majorHAnsi" w:cstheme="majorHAnsi"/>
              </w:rPr>
            </w:pPr>
            <w:r w:rsidRPr="004A233D">
              <w:rPr>
                <w:rFonts w:asciiTheme="majorHAnsi" w:hAnsiTheme="majorHAnsi" w:cstheme="majorHAnsi"/>
                <w:bCs/>
                <w:sz w:val="20"/>
                <w:szCs w:val="20"/>
              </w:rPr>
              <w:t>Storia/Geografia/Ed. Civica</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DBBD" w14:textId="77777777" w:rsidR="00DB362B" w:rsidRPr="004A233D" w:rsidRDefault="00DB362B" w:rsidP="00CC02F8">
            <w:pPr>
              <w:spacing w:after="0"/>
              <w:jc w:val="center"/>
              <w:rPr>
                <w:rFonts w:asciiTheme="majorHAnsi" w:hAnsiTheme="majorHAnsi" w:cstheme="majorHAnsi"/>
                <w:bCs/>
                <w:sz w:val="20"/>
                <w:szCs w:val="20"/>
              </w:rPr>
            </w:pPr>
            <w:r w:rsidRPr="004A233D">
              <w:rPr>
                <w:rFonts w:asciiTheme="majorHAnsi" w:hAnsiTheme="majorHAnsi" w:cstheme="majorHAnsi"/>
                <w:bCs/>
                <w:sz w:val="20"/>
                <w:szCs w:val="20"/>
              </w:rPr>
              <w:t>I A- I B- I C -I D</w:t>
            </w:r>
          </w:p>
        </w:tc>
      </w:tr>
    </w:tbl>
    <w:p w14:paraId="0A434A47" w14:textId="77777777" w:rsidR="00DB362B" w:rsidRPr="004A233D" w:rsidRDefault="00DB362B" w:rsidP="00DB362B">
      <w:pPr>
        <w:spacing w:after="0"/>
        <w:rPr>
          <w:rFonts w:asciiTheme="majorHAnsi" w:hAnsiTheme="majorHAnsi" w:cstheme="majorHAnsi"/>
          <w:sz w:val="20"/>
          <w:szCs w:val="20"/>
        </w:rPr>
      </w:pPr>
    </w:p>
    <w:p w14:paraId="52853C57" w14:textId="77777777" w:rsidR="00DB362B" w:rsidRPr="004A233D" w:rsidRDefault="00DB362B" w:rsidP="00DB362B">
      <w:pPr>
        <w:spacing w:after="0"/>
        <w:rPr>
          <w:rFonts w:asciiTheme="majorHAnsi" w:hAnsiTheme="majorHAnsi" w:cstheme="majorHAnsi"/>
          <w:vanish/>
          <w:sz w:val="20"/>
          <w:szCs w:val="20"/>
        </w:rPr>
      </w:pPr>
    </w:p>
    <w:p w14:paraId="5C68B86F" w14:textId="77777777" w:rsidR="00DB362B" w:rsidRPr="004A233D" w:rsidRDefault="00DB362B" w:rsidP="00DB362B">
      <w:pPr>
        <w:pStyle w:val="Default"/>
        <w:rPr>
          <w:rFonts w:asciiTheme="majorHAnsi" w:hAnsiTheme="majorHAnsi" w:cstheme="majorHAnsi"/>
          <w:vanish/>
          <w:color w:val="auto"/>
          <w:sz w:val="20"/>
          <w:szCs w:val="20"/>
        </w:rPr>
      </w:pPr>
    </w:p>
    <w:tbl>
      <w:tblPr>
        <w:tblW w:w="10309" w:type="dxa"/>
        <w:tblInd w:w="-147" w:type="dxa"/>
        <w:tblCellMar>
          <w:top w:w="28" w:type="dxa"/>
          <w:left w:w="70" w:type="dxa"/>
          <w:bottom w:w="28" w:type="dxa"/>
          <w:right w:w="70" w:type="dxa"/>
        </w:tblCellMar>
        <w:tblLook w:val="0000" w:firstRow="0" w:lastRow="0" w:firstColumn="0" w:lastColumn="0" w:noHBand="0" w:noVBand="0"/>
      </w:tblPr>
      <w:tblGrid>
        <w:gridCol w:w="2622"/>
        <w:gridCol w:w="840"/>
        <w:gridCol w:w="1687"/>
        <w:gridCol w:w="1685"/>
        <w:gridCol w:w="843"/>
        <w:gridCol w:w="2632"/>
      </w:tblGrid>
      <w:tr w:rsidR="00DB362B" w:rsidRPr="004A233D" w14:paraId="7E9D1A42" w14:textId="77777777" w:rsidTr="00CC02F8">
        <w:trPr>
          <w:cantSplit/>
          <w:trHeight w:val="283"/>
        </w:trPr>
        <w:tc>
          <w:tcPr>
            <w:tcW w:w="103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786A91" w14:textId="77777777" w:rsidR="00DB362B" w:rsidRPr="004A233D" w:rsidRDefault="00DB362B" w:rsidP="00CC02F8">
            <w:pPr>
              <w:spacing w:after="0"/>
              <w:jc w:val="both"/>
              <w:rPr>
                <w:rFonts w:asciiTheme="majorHAnsi" w:hAnsiTheme="majorHAnsi" w:cstheme="majorHAnsi"/>
                <w:sz w:val="20"/>
                <w:szCs w:val="20"/>
              </w:rPr>
            </w:pPr>
            <w:r w:rsidRPr="004A233D">
              <w:rPr>
                <w:rFonts w:asciiTheme="majorHAnsi" w:hAnsiTheme="majorHAnsi" w:cstheme="majorHAnsi"/>
                <w:sz w:val="20"/>
                <w:szCs w:val="20"/>
              </w:rPr>
              <w:t>TITOLO: IL POPOLAMENTO DELL' ITALIA ARCAICA. LA NASCITA DELLA RES PUBLICA ROMANA</w:t>
            </w:r>
          </w:p>
        </w:tc>
      </w:tr>
      <w:tr w:rsidR="00DB362B" w:rsidRPr="004A233D" w14:paraId="64427BFE" w14:textId="77777777" w:rsidTr="00CC02F8">
        <w:trPr>
          <w:cantSplit/>
          <w:trHeight w:val="283"/>
        </w:trPr>
        <w:tc>
          <w:tcPr>
            <w:tcW w:w="2622" w:type="dxa"/>
            <w:tcBorders>
              <w:top w:val="single" w:sz="4" w:space="0" w:color="000000"/>
              <w:left w:val="single" w:sz="4" w:space="0" w:color="000000"/>
              <w:bottom w:val="single" w:sz="4" w:space="0" w:color="000000"/>
            </w:tcBorders>
            <w:shd w:val="clear" w:color="auto" w:fill="auto"/>
          </w:tcPr>
          <w:p w14:paraId="6C055128"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sz w:val="20"/>
                <w:szCs w:val="20"/>
              </w:rPr>
              <w:t>PERIODO/DURATA</w:t>
            </w:r>
          </w:p>
          <w:p w14:paraId="23075D0D" w14:textId="77777777" w:rsidR="00DB362B" w:rsidRPr="004A233D" w:rsidRDefault="00DB362B" w:rsidP="00CC02F8">
            <w:pPr>
              <w:spacing w:after="0"/>
              <w:jc w:val="center"/>
              <w:rPr>
                <w:rFonts w:asciiTheme="majorHAnsi" w:hAnsiTheme="majorHAnsi" w:cstheme="majorHAnsi"/>
                <w:sz w:val="20"/>
                <w:szCs w:val="20"/>
              </w:rPr>
            </w:pPr>
          </w:p>
          <w:p w14:paraId="6C897664" w14:textId="77777777" w:rsidR="00DB362B" w:rsidRPr="004A233D" w:rsidRDefault="00DB362B" w:rsidP="00CC02F8">
            <w:pPr>
              <w:spacing w:after="0"/>
              <w:jc w:val="center"/>
              <w:rPr>
                <w:rFonts w:asciiTheme="majorHAnsi" w:hAnsiTheme="majorHAnsi" w:cstheme="majorHAnsi"/>
                <w:sz w:val="20"/>
                <w:szCs w:val="20"/>
              </w:rPr>
            </w:pPr>
          </w:p>
          <w:p w14:paraId="708FBCC8"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sz w:val="20"/>
                <w:szCs w:val="20"/>
              </w:rPr>
              <w:t>MAGGIO</w:t>
            </w:r>
          </w:p>
          <w:p w14:paraId="554A3892" w14:textId="77777777" w:rsidR="00DB362B" w:rsidRPr="004A233D" w:rsidRDefault="00DB362B" w:rsidP="00CC02F8">
            <w:pPr>
              <w:spacing w:after="0"/>
              <w:jc w:val="center"/>
              <w:rPr>
                <w:rFonts w:asciiTheme="majorHAnsi" w:hAnsiTheme="majorHAnsi" w:cstheme="majorHAnsi"/>
                <w:sz w:val="20"/>
                <w:szCs w:val="20"/>
              </w:rPr>
            </w:pPr>
          </w:p>
        </w:tc>
        <w:tc>
          <w:tcPr>
            <w:tcW w:w="2527" w:type="dxa"/>
            <w:gridSpan w:val="2"/>
            <w:tcBorders>
              <w:top w:val="single" w:sz="4" w:space="0" w:color="000000"/>
              <w:left w:val="single" w:sz="4" w:space="0" w:color="000000"/>
              <w:bottom w:val="single" w:sz="4" w:space="0" w:color="000000"/>
            </w:tcBorders>
            <w:shd w:val="clear" w:color="auto" w:fill="auto"/>
          </w:tcPr>
          <w:p w14:paraId="1B6912E1"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iCs/>
                <w:sz w:val="20"/>
                <w:szCs w:val="20"/>
              </w:rPr>
              <w:t>METODOLOGIA</w:t>
            </w:r>
          </w:p>
          <w:p w14:paraId="29061369" w14:textId="77777777" w:rsidR="00DB362B" w:rsidRPr="004A233D" w:rsidRDefault="00DB362B" w:rsidP="00CC02F8">
            <w:pPr>
              <w:spacing w:after="0"/>
              <w:jc w:val="center"/>
              <w:rPr>
                <w:rFonts w:asciiTheme="majorHAnsi" w:hAnsiTheme="majorHAnsi" w:cstheme="majorHAnsi"/>
                <w:iCs/>
                <w:sz w:val="20"/>
                <w:szCs w:val="20"/>
              </w:rPr>
            </w:pPr>
          </w:p>
          <w:p w14:paraId="69237C88"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sz w:val="20"/>
                <w:szCs w:val="20"/>
              </w:rPr>
              <w:t>Didattica laboratoriale, lezioni frontali brevi, dialogate.</w:t>
            </w:r>
          </w:p>
        </w:tc>
        <w:tc>
          <w:tcPr>
            <w:tcW w:w="2528" w:type="dxa"/>
            <w:gridSpan w:val="2"/>
            <w:tcBorders>
              <w:top w:val="single" w:sz="4" w:space="0" w:color="000000"/>
              <w:left w:val="single" w:sz="4" w:space="0" w:color="000000"/>
              <w:bottom w:val="single" w:sz="4" w:space="0" w:color="000000"/>
            </w:tcBorders>
            <w:shd w:val="clear" w:color="auto" w:fill="auto"/>
          </w:tcPr>
          <w:p w14:paraId="116D61FF"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iCs/>
                <w:sz w:val="20"/>
                <w:szCs w:val="20"/>
              </w:rPr>
              <w:t>STRUMENTI</w:t>
            </w:r>
          </w:p>
          <w:p w14:paraId="2C553F64" w14:textId="77777777" w:rsidR="00DB362B" w:rsidRPr="004A233D" w:rsidRDefault="00DB362B" w:rsidP="00CC02F8">
            <w:pPr>
              <w:spacing w:after="0"/>
              <w:jc w:val="center"/>
              <w:rPr>
                <w:rFonts w:asciiTheme="majorHAnsi" w:hAnsiTheme="majorHAnsi" w:cstheme="majorHAnsi"/>
                <w:iCs/>
                <w:sz w:val="20"/>
                <w:szCs w:val="20"/>
              </w:rPr>
            </w:pPr>
          </w:p>
          <w:p w14:paraId="5D6DAB4E"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rPr>
              <w:t xml:space="preserve">Libro di testo, atlante </w:t>
            </w:r>
            <w:proofErr w:type="spellStart"/>
            <w:r w:rsidRPr="004A233D">
              <w:rPr>
                <w:rFonts w:asciiTheme="majorHAnsi" w:hAnsiTheme="majorHAnsi" w:cstheme="majorHAnsi"/>
                <w:bCs/>
                <w:sz w:val="20"/>
                <w:szCs w:val="20"/>
              </w:rPr>
              <w:t>geostorico</w:t>
            </w:r>
            <w:proofErr w:type="spellEnd"/>
            <w:r w:rsidRPr="004A233D">
              <w:rPr>
                <w:rFonts w:asciiTheme="majorHAnsi" w:hAnsiTheme="majorHAnsi" w:cstheme="majorHAnsi"/>
                <w:bCs/>
                <w:sz w:val="20"/>
                <w:szCs w:val="20"/>
              </w:rPr>
              <w:t>, materiale digitale, materiale fornito dall’insegnante. Uso di strumenti informatici. Visione di film storici e documentari</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5351B038"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sz w:val="20"/>
                <w:szCs w:val="20"/>
              </w:rPr>
              <w:t>VERIFICHE</w:t>
            </w:r>
          </w:p>
          <w:p w14:paraId="7FE228DC" w14:textId="77777777" w:rsidR="00DB362B" w:rsidRPr="004A233D" w:rsidRDefault="00DB362B" w:rsidP="00CC02F8">
            <w:pPr>
              <w:spacing w:after="0"/>
              <w:jc w:val="center"/>
              <w:rPr>
                <w:rFonts w:asciiTheme="majorHAnsi" w:hAnsiTheme="majorHAnsi" w:cstheme="majorHAnsi"/>
                <w:bCs/>
                <w:sz w:val="20"/>
                <w:szCs w:val="20"/>
                <w:u w:val="single"/>
              </w:rPr>
            </w:pPr>
          </w:p>
          <w:p w14:paraId="22467BEE"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u w:val="single"/>
              </w:rPr>
              <w:t>Orali:</w:t>
            </w:r>
            <w:r w:rsidRPr="004A233D">
              <w:rPr>
                <w:rFonts w:asciiTheme="majorHAnsi" w:hAnsiTheme="majorHAnsi" w:cstheme="majorHAnsi"/>
                <w:bCs/>
                <w:sz w:val="20"/>
                <w:szCs w:val="20"/>
              </w:rPr>
              <w:t xml:space="preserve"> esposizione orale con eventuali supporti multimediali</w:t>
            </w:r>
          </w:p>
          <w:p w14:paraId="050D249E"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u w:val="single"/>
              </w:rPr>
              <w:t>Scritte (valide per l’orale)</w:t>
            </w:r>
            <w:r w:rsidRPr="004A233D">
              <w:rPr>
                <w:rFonts w:asciiTheme="majorHAnsi" w:hAnsiTheme="majorHAnsi" w:cstheme="majorHAnsi"/>
                <w:bCs/>
                <w:sz w:val="20"/>
                <w:szCs w:val="20"/>
              </w:rPr>
              <w:t xml:space="preserve">: test strutturati e </w:t>
            </w:r>
            <w:proofErr w:type="spellStart"/>
            <w:r w:rsidRPr="004A233D">
              <w:rPr>
                <w:rFonts w:asciiTheme="majorHAnsi" w:hAnsiTheme="majorHAnsi" w:cstheme="majorHAnsi"/>
                <w:bCs/>
                <w:sz w:val="20"/>
                <w:szCs w:val="20"/>
              </w:rPr>
              <w:t>semistrutturati</w:t>
            </w:r>
            <w:proofErr w:type="spellEnd"/>
          </w:p>
        </w:tc>
      </w:tr>
      <w:tr w:rsidR="00DB362B" w:rsidRPr="004A233D" w14:paraId="394BC5A1" w14:textId="77777777" w:rsidTr="00CC02F8">
        <w:trPr>
          <w:cantSplit/>
          <w:trHeight w:val="308"/>
        </w:trPr>
        <w:tc>
          <w:tcPr>
            <w:tcW w:w="3462" w:type="dxa"/>
            <w:gridSpan w:val="2"/>
            <w:tcBorders>
              <w:top w:val="single" w:sz="4" w:space="0" w:color="000000"/>
              <w:left w:val="single" w:sz="4" w:space="0" w:color="000000"/>
              <w:bottom w:val="single" w:sz="4" w:space="0" w:color="000000"/>
            </w:tcBorders>
            <w:shd w:val="clear" w:color="auto" w:fill="auto"/>
            <w:vAlign w:val="center"/>
          </w:tcPr>
          <w:p w14:paraId="659B9AC2"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rPr>
              <w:t>Competenze</w:t>
            </w:r>
          </w:p>
        </w:tc>
        <w:tc>
          <w:tcPr>
            <w:tcW w:w="3372" w:type="dxa"/>
            <w:gridSpan w:val="2"/>
            <w:tcBorders>
              <w:top w:val="single" w:sz="4" w:space="0" w:color="000000"/>
              <w:left w:val="single" w:sz="4" w:space="0" w:color="000000"/>
              <w:bottom w:val="single" w:sz="4" w:space="0" w:color="000000"/>
            </w:tcBorders>
            <w:shd w:val="clear" w:color="auto" w:fill="auto"/>
            <w:vAlign w:val="center"/>
          </w:tcPr>
          <w:p w14:paraId="1D8CFC5D"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rPr>
              <w:t>Abilità</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A473D" w14:textId="77777777" w:rsidR="00DB362B" w:rsidRPr="004A233D" w:rsidRDefault="00DB362B" w:rsidP="00CC02F8">
            <w:pPr>
              <w:spacing w:after="0"/>
              <w:jc w:val="center"/>
              <w:rPr>
                <w:rFonts w:asciiTheme="majorHAnsi" w:hAnsiTheme="majorHAnsi" w:cstheme="majorHAnsi"/>
                <w:sz w:val="20"/>
                <w:szCs w:val="20"/>
              </w:rPr>
            </w:pPr>
            <w:r w:rsidRPr="004A233D">
              <w:rPr>
                <w:rFonts w:asciiTheme="majorHAnsi" w:hAnsiTheme="majorHAnsi" w:cstheme="majorHAnsi"/>
                <w:bCs/>
                <w:sz w:val="20"/>
                <w:szCs w:val="20"/>
              </w:rPr>
              <w:t>Conoscenze</w:t>
            </w:r>
          </w:p>
        </w:tc>
      </w:tr>
      <w:tr w:rsidR="00DB362B" w:rsidRPr="004A233D" w14:paraId="1E4B12AF" w14:textId="77777777" w:rsidTr="00CC02F8">
        <w:trPr>
          <w:trHeight w:val="42"/>
        </w:trPr>
        <w:tc>
          <w:tcPr>
            <w:tcW w:w="3462" w:type="dxa"/>
            <w:gridSpan w:val="2"/>
            <w:tcBorders>
              <w:top w:val="single" w:sz="4" w:space="0" w:color="000000"/>
              <w:left w:val="single" w:sz="4" w:space="0" w:color="000000"/>
              <w:bottom w:val="single" w:sz="4" w:space="0" w:color="000000"/>
            </w:tcBorders>
            <w:shd w:val="clear" w:color="auto" w:fill="auto"/>
          </w:tcPr>
          <w:p w14:paraId="2AE97C7E"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Orientarsi nello spazio e nel tempo</w:t>
            </w:r>
          </w:p>
          <w:p w14:paraId="5A59C0CB"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Usare una cronologia per collocare nel tempo eventi e processi</w:t>
            </w:r>
          </w:p>
          <w:p w14:paraId="40460F7A"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Riconoscere la contemporaneità fra eventi e processi accaduti in regioni diverse</w:t>
            </w:r>
          </w:p>
          <w:p w14:paraId="5ACC8C17"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Usare (leggere, analizzare) le carte per rappresentare o individuare fenomeni</w:t>
            </w:r>
          </w:p>
          <w:p w14:paraId="74274736"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Competenze di comunicazione</w:t>
            </w:r>
          </w:p>
          <w:p w14:paraId="21E3E24C"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Comunicare storia nel rispetto del lessico specifico disciplinare secondo modelli sia schematici (uso di mappe concettuali, schemi, scalette) sia discorsivi (breve relazione), secondo forme diverse (scritte, orali, multimediali)</w:t>
            </w:r>
          </w:p>
          <w:p w14:paraId="3E6D44DE"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xml:space="preserve">Saper discutere e sostenere le scelte effettuate all’ interno del mandato di lavoro ricevuto </w:t>
            </w:r>
          </w:p>
          <w:p w14:paraId="00F7C887"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lastRenderedPageBreak/>
              <w:t>Competenze di analisi/ interpretazione dei fatti storici</w:t>
            </w:r>
          </w:p>
          <w:p w14:paraId="3CD48848"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Seguire una corretta metodologia per ricavare informazioni dalle fonti</w:t>
            </w:r>
          </w:p>
          <w:p w14:paraId="407D1690" w14:textId="77777777" w:rsidR="00DB362B" w:rsidRPr="004A233D" w:rsidRDefault="00DB362B" w:rsidP="00DB362B">
            <w:pPr>
              <w:numPr>
                <w:ilvl w:val="0"/>
                <w:numId w:val="11"/>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Operare confronti fra società diverse</w:t>
            </w:r>
          </w:p>
          <w:p w14:paraId="19D7608A" w14:textId="77777777" w:rsidR="00DB362B" w:rsidRPr="004A233D" w:rsidRDefault="00DB362B" w:rsidP="00CC02F8">
            <w:pPr>
              <w:spacing w:after="0"/>
              <w:rPr>
                <w:rFonts w:asciiTheme="majorHAnsi" w:hAnsiTheme="majorHAnsi" w:cstheme="majorHAnsi"/>
                <w:sz w:val="20"/>
                <w:szCs w:val="20"/>
              </w:rPr>
            </w:pPr>
          </w:p>
          <w:p w14:paraId="769F59E2"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Competenze su aspetti della ricerca storica</w:t>
            </w:r>
          </w:p>
          <w:p w14:paraId="5A482571"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Saper fruire di biblioteche, emeroteche, pinacoteche, cineteche, archivi, musei esistenti sul territorio</w:t>
            </w:r>
          </w:p>
        </w:tc>
        <w:tc>
          <w:tcPr>
            <w:tcW w:w="3372" w:type="dxa"/>
            <w:gridSpan w:val="2"/>
            <w:tcBorders>
              <w:top w:val="single" w:sz="4" w:space="0" w:color="000000"/>
              <w:left w:val="single" w:sz="4" w:space="0" w:color="000000"/>
              <w:bottom w:val="single" w:sz="4" w:space="0" w:color="000000"/>
            </w:tcBorders>
            <w:shd w:val="clear" w:color="auto" w:fill="auto"/>
          </w:tcPr>
          <w:p w14:paraId="1CD14116"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lastRenderedPageBreak/>
              <w:t>Abilità specifiche del modulo</w:t>
            </w:r>
          </w:p>
          <w:p w14:paraId="22BAA516" w14:textId="77777777" w:rsidR="00DB362B" w:rsidRPr="004A233D" w:rsidRDefault="00DB362B" w:rsidP="00DB362B">
            <w:pPr>
              <w:numPr>
                <w:ilvl w:val="0"/>
                <w:numId w:val="12"/>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Individuare sulle carte tematiche le diverse aree del popolamento italico nella fase arcaica</w:t>
            </w:r>
          </w:p>
          <w:p w14:paraId="6D5C0A64" w14:textId="77777777" w:rsidR="00DB362B" w:rsidRPr="004A233D" w:rsidRDefault="00DB362B" w:rsidP="00DB362B">
            <w:pPr>
              <w:numPr>
                <w:ilvl w:val="0"/>
                <w:numId w:val="12"/>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Operare confronti sul piano sociale, culturale e politico fra le diverse società presenti sul territorio italico</w:t>
            </w:r>
          </w:p>
          <w:p w14:paraId="7F079084" w14:textId="77777777" w:rsidR="00DB362B" w:rsidRPr="004A233D" w:rsidRDefault="00DB362B" w:rsidP="00DB362B">
            <w:pPr>
              <w:numPr>
                <w:ilvl w:val="0"/>
                <w:numId w:val="12"/>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Cogliere il valore delle relazioni e degli scambi nel processo di formazione dei popoli italici</w:t>
            </w:r>
          </w:p>
          <w:p w14:paraId="60401143" w14:textId="77777777" w:rsidR="00DB362B" w:rsidRPr="004A233D" w:rsidRDefault="00DB362B" w:rsidP="00DB362B">
            <w:pPr>
              <w:numPr>
                <w:ilvl w:val="0"/>
                <w:numId w:val="12"/>
              </w:num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xml:space="preserve">Confrontare l’ordinamento costituzionale romano con quello delle </w:t>
            </w:r>
            <w:proofErr w:type="spellStart"/>
            <w:r w:rsidRPr="004A233D">
              <w:rPr>
                <w:rFonts w:asciiTheme="majorHAnsi" w:hAnsiTheme="majorHAnsi" w:cstheme="majorHAnsi"/>
                <w:sz w:val="20"/>
                <w:szCs w:val="20"/>
              </w:rPr>
              <w:t>poleis</w:t>
            </w:r>
            <w:proofErr w:type="spellEnd"/>
            <w:r w:rsidRPr="004A233D">
              <w:rPr>
                <w:rFonts w:asciiTheme="majorHAnsi" w:hAnsiTheme="majorHAnsi" w:cstheme="majorHAnsi"/>
                <w:sz w:val="20"/>
                <w:szCs w:val="20"/>
              </w:rPr>
              <w:t xml:space="preserve"> greche  </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tcPr>
          <w:p w14:paraId="14E3142E"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xml:space="preserve">Protostoria dell’Italia: le civiltà </w:t>
            </w:r>
            <w:proofErr w:type="spellStart"/>
            <w:r w:rsidRPr="004A233D">
              <w:rPr>
                <w:rFonts w:asciiTheme="majorHAnsi" w:hAnsiTheme="majorHAnsi" w:cstheme="majorHAnsi"/>
                <w:sz w:val="20"/>
                <w:szCs w:val="20"/>
              </w:rPr>
              <w:t>pre</w:t>
            </w:r>
            <w:proofErr w:type="spellEnd"/>
            <w:r w:rsidRPr="004A233D">
              <w:rPr>
                <w:rFonts w:asciiTheme="majorHAnsi" w:hAnsiTheme="majorHAnsi" w:cstheme="majorHAnsi"/>
                <w:sz w:val="20"/>
                <w:szCs w:val="20"/>
              </w:rPr>
              <w:t>-romane. Gli Etruschi.</w:t>
            </w:r>
          </w:p>
          <w:p w14:paraId="6689DE35"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La fondazione di Roma, la società romana arcaica, la fase monarchica.</w:t>
            </w:r>
          </w:p>
          <w:p w14:paraId="521E8B9E"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L’espansione in Italia e la conquista del Mediterraneo.</w:t>
            </w:r>
          </w:p>
          <w:p w14:paraId="78DF099B" w14:textId="77777777" w:rsidR="00DB362B" w:rsidRPr="004A233D" w:rsidRDefault="00DB362B" w:rsidP="00CC02F8">
            <w:pPr>
              <w:spacing w:after="0" w:line="240" w:lineRule="auto"/>
              <w:rPr>
                <w:rFonts w:asciiTheme="majorHAnsi" w:hAnsiTheme="majorHAnsi" w:cstheme="majorHAnsi"/>
                <w:sz w:val="20"/>
                <w:szCs w:val="20"/>
              </w:rPr>
            </w:pPr>
          </w:p>
          <w:p w14:paraId="1F807E04" w14:textId="77777777" w:rsidR="00DB362B" w:rsidRDefault="00DB362B" w:rsidP="00CC02F8">
            <w:pPr>
              <w:spacing w:after="0" w:line="240" w:lineRule="auto"/>
              <w:rPr>
                <w:rFonts w:asciiTheme="majorHAnsi" w:hAnsiTheme="majorHAnsi" w:cstheme="majorHAnsi"/>
                <w:sz w:val="20"/>
                <w:szCs w:val="20"/>
              </w:rPr>
            </w:pPr>
          </w:p>
          <w:p w14:paraId="1F6F18ED"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ALTRI ARGOMENTI</w:t>
            </w:r>
          </w:p>
          <w:p w14:paraId="041BFBCA"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 I miti sulla fondazione di Roma</w:t>
            </w:r>
          </w:p>
          <w:p w14:paraId="409736FF"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Le Leggi delle XII Tavole</w:t>
            </w:r>
          </w:p>
          <w:p w14:paraId="04259A79" w14:textId="77777777" w:rsidR="00DB362B" w:rsidRPr="004A233D" w:rsidRDefault="00DB362B" w:rsidP="00CC02F8">
            <w:pPr>
              <w:spacing w:after="0" w:line="240" w:lineRule="auto"/>
              <w:rPr>
                <w:rFonts w:asciiTheme="majorHAnsi" w:hAnsiTheme="majorHAnsi" w:cstheme="majorHAnsi"/>
                <w:sz w:val="20"/>
                <w:szCs w:val="20"/>
              </w:rPr>
            </w:pPr>
            <w:r w:rsidRPr="004A233D">
              <w:rPr>
                <w:rFonts w:asciiTheme="majorHAnsi" w:hAnsiTheme="majorHAnsi" w:cstheme="majorHAnsi"/>
                <w:sz w:val="20"/>
                <w:szCs w:val="20"/>
              </w:rPr>
              <w:t>- Cartagine</w:t>
            </w:r>
          </w:p>
          <w:p w14:paraId="31A3D286" w14:textId="77777777" w:rsidR="00DB362B" w:rsidRPr="004A233D" w:rsidRDefault="00DB362B" w:rsidP="00CC02F8">
            <w:pPr>
              <w:spacing w:after="0"/>
              <w:ind w:left="720"/>
              <w:rPr>
                <w:rFonts w:asciiTheme="majorHAnsi" w:hAnsiTheme="majorHAnsi" w:cstheme="majorHAnsi"/>
                <w:sz w:val="20"/>
                <w:szCs w:val="20"/>
              </w:rPr>
            </w:pPr>
          </w:p>
          <w:p w14:paraId="74D02BDA" w14:textId="77777777" w:rsidR="00DB362B" w:rsidRPr="004A233D" w:rsidRDefault="00DB362B" w:rsidP="00CC02F8">
            <w:pPr>
              <w:spacing w:after="0"/>
              <w:rPr>
                <w:rFonts w:asciiTheme="majorHAnsi" w:hAnsiTheme="majorHAnsi" w:cstheme="majorHAnsi"/>
                <w:sz w:val="20"/>
                <w:szCs w:val="20"/>
              </w:rPr>
            </w:pPr>
          </w:p>
          <w:p w14:paraId="712F4DD7"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GEOGRAFIA: l’Italia. Territorio e ambiente, politica e società, economia.</w:t>
            </w:r>
          </w:p>
          <w:p w14:paraId="3ECA36DA" w14:textId="77777777" w:rsidR="00DB362B" w:rsidRPr="004A233D" w:rsidRDefault="00DB362B" w:rsidP="00CC02F8">
            <w:pPr>
              <w:spacing w:after="0"/>
              <w:rPr>
                <w:rFonts w:asciiTheme="majorHAnsi" w:hAnsiTheme="majorHAnsi" w:cstheme="majorHAnsi"/>
                <w:sz w:val="20"/>
                <w:szCs w:val="20"/>
              </w:rPr>
            </w:pPr>
          </w:p>
          <w:p w14:paraId="6EA72BE0" w14:textId="77777777" w:rsidR="00DB362B" w:rsidRPr="004A233D" w:rsidRDefault="00DB362B" w:rsidP="00CC02F8">
            <w:pPr>
              <w:spacing w:after="0"/>
              <w:rPr>
                <w:rFonts w:asciiTheme="majorHAnsi" w:hAnsiTheme="majorHAnsi" w:cstheme="majorHAnsi"/>
                <w:sz w:val="20"/>
                <w:szCs w:val="20"/>
              </w:rPr>
            </w:pPr>
            <w:r w:rsidRPr="004A233D">
              <w:rPr>
                <w:rFonts w:asciiTheme="majorHAnsi" w:hAnsiTheme="majorHAnsi" w:cstheme="majorHAnsi"/>
                <w:sz w:val="20"/>
                <w:szCs w:val="20"/>
              </w:rPr>
              <w:t>CITTADINANZA: il volontariato e il “terzo settore”. Il dissesto idrogeologico.</w:t>
            </w:r>
          </w:p>
        </w:tc>
      </w:tr>
    </w:tbl>
    <w:p w14:paraId="4118830A" w14:textId="77777777" w:rsidR="00DB362B" w:rsidRDefault="00DB362B" w:rsidP="00DB362B">
      <w:pPr>
        <w:spacing w:after="0"/>
        <w:rPr>
          <w:rFonts w:asciiTheme="majorHAnsi" w:hAnsiTheme="majorHAnsi" w:cstheme="majorHAnsi"/>
          <w:sz w:val="20"/>
          <w:szCs w:val="20"/>
        </w:rPr>
      </w:pPr>
    </w:p>
    <w:p w14:paraId="6467EAB3" w14:textId="77777777" w:rsidR="00DB362B" w:rsidRDefault="00DB362B" w:rsidP="00DB362B">
      <w:pPr>
        <w:spacing w:after="0"/>
        <w:rPr>
          <w:rFonts w:asciiTheme="majorHAnsi" w:hAnsiTheme="majorHAnsi" w:cstheme="majorHAnsi"/>
          <w:sz w:val="20"/>
          <w:szCs w:val="20"/>
        </w:rPr>
      </w:pPr>
    </w:p>
    <w:p w14:paraId="27BEE949" w14:textId="62085BE0" w:rsidR="0091024F" w:rsidRPr="00C032DC" w:rsidRDefault="00DB362B" w:rsidP="0091024F">
      <w:pPr>
        <w:pStyle w:val="Titoloindice"/>
        <w:jc w:val="center"/>
        <w:rPr>
          <w:rFonts w:asciiTheme="majorHAnsi" w:eastAsia="Calibri" w:hAnsiTheme="majorHAnsi" w:cstheme="majorHAnsi"/>
          <w:bCs w:val="0"/>
          <w:color w:val="auto"/>
          <w:sz w:val="22"/>
          <w:szCs w:val="22"/>
        </w:rPr>
      </w:pPr>
      <w:r w:rsidRPr="00C032DC">
        <w:rPr>
          <w:rFonts w:asciiTheme="majorHAnsi" w:eastAsia="Calibri" w:hAnsiTheme="majorHAnsi" w:cstheme="majorHAnsi"/>
          <w:bCs w:val="0"/>
          <w:color w:val="auto"/>
          <w:sz w:val="22"/>
          <w:szCs w:val="22"/>
        </w:rPr>
        <w:t>OBIETTIVI E CONTENUTI MINIMI GEOSTORIA-PRIMO ANNO</w:t>
      </w:r>
    </w:p>
    <w:tbl>
      <w:tblPr>
        <w:tblStyle w:val="Grigliatabella"/>
        <w:tblW w:w="10401" w:type="dxa"/>
        <w:tblLook w:val="04A0" w:firstRow="1" w:lastRow="0" w:firstColumn="1" w:lastColumn="0" w:noHBand="0" w:noVBand="1"/>
      </w:tblPr>
      <w:tblGrid>
        <w:gridCol w:w="2149"/>
        <w:gridCol w:w="3527"/>
        <w:gridCol w:w="2819"/>
        <w:gridCol w:w="1906"/>
      </w:tblGrid>
      <w:tr w:rsidR="00DB362B" w:rsidRPr="00C032DC" w14:paraId="7EB4BC8E" w14:textId="77777777" w:rsidTr="00CC02F8">
        <w:trPr>
          <w:trHeight w:val="552"/>
        </w:trPr>
        <w:tc>
          <w:tcPr>
            <w:tcW w:w="2192" w:type="dxa"/>
            <w:shd w:val="clear" w:color="auto" w:fill="auto"/>
          </w:tcPr>
          <w:p w14:paraId="05AD6338" w14:textId="77777777" w:rsidR="00DB362B" w:rsidRPr="00C032DC" w:rsidRDefault="00DB362B" w:rsidP="00CC02F8">
            <w:pPr>
              <w:jc w:val="center"/>
              <w:rPr>
                <w:rFonts w:asciiTheme="majorHAnsi" w:hAnsiTheme="majorHAnsi" w:cstheme="majorHAnsi"/>
                <w:b/>
              </w:rPr>
            </w:pPr>
            <w:r w:rsidRPr="00C032DC">
              <w:rPr>
                <w:rFonts w:asciiTheme="majorHAnsi" w:eastAsiaTheme="minorHAnsi" w:hAnsiTheme="majorHAnsi" w:cstheme="majorHAnsi"/>
                <w:b/>
                <w:lang w:eastAsia="en-US"/>
              </w:rPr>
              <w:t>COMPETENZE</w:t>
            </w:r>
          </w:p>
        </w:tc>
        <w:tc>
          <w:tcPr>
            <w:tcW w:w="3586" w:type="dxa"/>
            <w:shd w:val="clear" w:color="auto" w:fill="auto"/>
          </w:tcPr>
          <w:p w14:paraId="67C40587" w14:textId="77777777" w:rsidR="00DB362B" w:rsidRPr="00C032DC" w:rsidRDefault="00DB362B" w:rsidP="00CC02F8">
            <w:pPr>
              <w:jc w:val="center"/>
              <w:rPr>
                <w:rFonts w:asciiTheme="majorHAnsi" w:hAnsiTheme="majorHAnsi" w:cstheme="majorHAnsi"/>
                <w:b/>
              </w:rPr>
            </w:pPr>
            <w:r w:rsidRPr="00C032DC">
              <w:rPr>
                <w:rFonts w:asciiTheme="majorHAnsi" w:eastAsiaTheme="minorHAnsi" w:hAnsiTheme="majorHAnsi" w:cstheme="majorHAnsi"/>
                <w:b/>
                <w:lang w:eastAsia="en-US"/>
              </w:rPr>
              <w:t>OBIETTIVI</w:t>
            </w:r>
          </w:p>
        </w:tc>
        <w:tc>
          <w:tcPr>
            <w:tcW w:w="2835" w:type="dxa"/>
            <w:shd w:val="clear" w:color="auto" w:fill="auto"/>
          </w:tcPr>
          <w:p w14:paraId="6614EFFF" w14:textId="77777777" w:rsidR="00DB362B" w:rsidRPr="00C032DC" w:rsidRDefault="00DB362B" w:rsidP="00CC02F8">
            <w:pPr>
              <w:jc w:val="center"/>
              <w:rPr>
                <w:rFonts w:asciiTheme="majorHAnsi" w:hAnsiTheme="majorHAnsi" w:cstheme="majorHAnsi"/>
                <w:b/>
              </w:rPr>
            </w:pPr>
            <w:r w:rsidRPr="00C032DC">
              <w:rPr>
                <w:rFonts w:asciiTheme="majorHAnsi" w:eastAsiaTheme="minorHAnsi" w:hAnsiTheme="majorHAnsi" w:cstheme="majorHAnsi"/>
                <w:b/>
                <w:lang w:eastAsia="en-US"/>
              </w:rPr>
              <w:t>DESCRITTORI DEL LIVELLO DI SUFFICIENZA</w:t>
            </w:r>
          </w:p>
        </w:tc>
        <w:tc>
          <w:tcPr>
            <w:tcW w:w="1788" w:type="dxa"/>
            <w:shd w:val="clear" w:color="auto" w:fill="auto"/>
          </w:tcPr>
          <w:p w14:paraId="4C47EF50" w14:textId="77777777" w:rsidR="00DB362B" w:rsidRPr="00C032DC" w:rsidRDefault="00DB362B" w:rsidP="00CC02F8">
            <w:pPr>
              <w:jc w:val="center"/>
              <w:rPr>
                <w:rFonts w:asciiTheme="majorHAnsi" w:hAnsiTheme="majorHAnsi" w:cstheme="majorHAnsi"/>
                <w:b/>
              </w:rPr>
            </w:pPr>
            <w:r w:rsidRPr="00C032DC">
              <w:rPr>
                <w:rFonts w:asciiTheme="majorHAnsi" w:eastAsiaTheme="minorHAnsi" w:hAnsiTheme="majorHAnsi" w:cstheme="majorHAnsi"/>
                <w:b/>
                <w:lang w:eastAsia="en-US"/>
              </w:rPr>
              <w:t>CONTENUTI MINIMI</w:t>
            </w:r>
          </w:p>
        </w:tc>
      </w:tr>
      <w:tr w:rsidR="00DB362B" w:rsidRPr="00C032DC" w14:paraId="2CCE8D29" w14:textId="77777777" w:rsidTr="00CC02F8">
        <w:tc>
          <w:tcPr>
            <w:tcW w:w="2192" w:type="dxa"/>
            <w:shd w:val="clear" w:color="auto" w:fill="auto"/>
          </w:tcPr>
          <w:p w14:paraId="76B29462" w14:textId="77777777" w:rsidR="00DB362B" w:rsidRPr="00C032DC" w:rsidRDefault="00DB362B" w:rsidP="00CC02F8">
            <w:pPr>
              <w:pStyle w:val="Default"/>
              <w:tabs>
                <w:tab w:val="left" w:pos="432"/>
              </w:tabs>
              <w:rPr>
                <w:rFonts w:asciiTheme="majorHAnsi" w:hAnsiTheme="majorHAnsi" w:cstheme="majorHAnsi"/>
                <w:i/>
                <w:sz w:val="22"/>
                <w:szCs w:val="22"/>
              </w:rPr>
            </w:pPr>
            <w:r w:rsidRPr="00C032DC">
              <w:rPr>
                <w:rFonts w:asciiTheme="majorHAnsi" w:hAnsiTheme="majorHAnsi" w:cstheme="majorHAnsi"/>
                <w:i/>
                <w:sz w:val="22"/>
                <w:szCs w:val="22"/>
                <w:lang w:eastAsia="en-US"/>
              </w:rPr>
              <w:t>Comprendere il cambiamento e la diversità dei tempi storici in una dimensione diacronica attraverso il confronto fra epoche e in una dimensione sincronica attraverso il confronto fra aree geografiche e culturali.</w:t>
            </w:r>
          </w:p>
          <w:p w14:paraId="3BF37D18" w14:textId="77777777" w:rsidR="00DB362B" w:rsidRPr="00C032DC" w:rsidRDefault="00DB362B" w:rsidP="00CC02F8">
            <w:pPr>
              <w:pStyle w:val="Default"/>
              <w:ind w:left="72"/>
              <w:jc w:val="both"/>
              <w:rPr>
                <w:rFonts w:asciiTheme="majorHAnsi" w:eastAsia="Calibri" w:hAnsiTheme="majorHAnsi" w:cstheme="majorHAnsi"/>
                <w:i/>
                <w:sz w:val="22"/>
                <w:szCs w:val="22"/>
                <w:lang w:eastAsia="en-US"/>
              </w:rPr>
            </w:pPr>
          </w:p>
          <w:p w14:paraId="0712E78D" w14:textId="77777777" w:rsidR="00DB362B" w:rsidRPr="00C032DC" w:rsidRDefault="00DB362B" w:rsidP="00CC02F8">
            <w:pPr>
              <w:pStyle w:val="Default"/>
              <w:ind w:left="72"/>
              <w:jc w:val="both"/>
              <w:rPr>
                <w:rFonts w:asciiTheme="majorHAnsi" w:eastAsia="Calibri" w:hAnsiTheme="majorHAnsi" w:cstheme="majorHAnsi"/>
                <w:i/>
                <w:sz w:val="22"/>
                <w:szCs w:val="22"/>
                <w:lang w:eastAsia="en-US"/>
              </w:rPr>
            </w:pPr>
          </w:p>
          <w:p w14:paraId="7B49B9ED" w14:textId="77777777" w:rsidR="00DB362B" w:rsidRPr="00C032DC" w:rsidRDefault="00DB362B" w:rsidP="00CC02F8">
            <w:pPr>
              <w:pStyle w:val="Default"/>
              <w:rPr>
                <w:rFonts w:asciiTheme="majorHAnsi" w:hAnsiTheme="majorHAnsi" w:cstheme="majorHAnsi"/>
                <w:i/>
                <w:sz w:val="22"/>
                <w:szCs w:val="22"/>
              </w:rPr>
            </w:pPr>
            <w:r w:rsidRPr="00C032DC">
              <w:rPr>
                <w:rFonts w:asciiTheme="majorHAnsi" w:hAnsiTheme="majorHAnsi" w:cstheme="majorHAnsi"/>
                <w:i/>
                <w:sz w:val="22"/>
                <w:szCs w:val="22"/>
                <w:lang w:eastAsia="en-US"/>
              </w:rPr>
              <w:t>Collocare l’esperienza personale in un sistema di regole fondato sul reciproco riconoscimento dei diritti garantiti dalla Costituzione, a tutela della persona, della collettività e dell’ambiente.</w:t>
            </w:r>
          </w:p>
          <w:p w14:paraId="566EB1A8" w14:textId="77777777" w:rsidR="00DB362B" w:rsidRPr="00C032DC" w:rsidRDefault="00DB362B" w:rsidP="00CC02F8">
            <w:pPr>
              <w:pStyle w:val="Paragrafoelenco"/>
              <w:rPr>
                <w:rFonts w:asciiTheme="majorHAnsi" w:hAnsiTheme="majorHAnsi" w:cstheme="majorHAnsi"/>
                <w:i/>
                <w:lang w:eastAsia="en-US"/>
              </w:rPr>
            </w:pPr>
          </w:p>
          <w:p w14:paraId="6FA25DE8" w14:textId="77777777" w:rsidR="00DB362B" w:rsidRPr="00C032DC" w:rsidRDefault="00DB362B" w:rsidP="00CC02F8">
            <w:pPr>
              <w:pStyle w:val="Default"/>
              <w:rPr>
                <w:rFonts w:asciiTheme="majorHAnsi" w:hAnsiTheme="majorHAnsi" w:cstheme="majorHAnsi"/>
                <w:i/>
                <w:sz w:val="22"/>
                <w:szCs w:val="22"/>
              </w:rPr>
            </w:pPr>
            <w:r w:rsidRPr="00C032DC">
              <w:rPr>
                <w:rFonts w:asciiTheme="majorHAnsi" w:hAnsiTheme="majorHAnsi" w:cstheme="majorHAnsi"/>
                <w:i/>
                <w:sz w:val="22"/>
                <w:szCs w:val="22"/>
                <w:lang w:eastAsia="en-US"/>
              </w:rPr>
              <w:t>Riconoscere le caratteristiche essenziali del sistema socio economico per orientarsi nel tessuto produttivo del proprio territorio.</w:t>
            </w:r>
          </w:p>
        </w:tc>
        <w:tc>
          <w:tcPr>
            <w:tcW w:w="3586" w:type="dxa"/>
            <w:shd w:val="clear" w:color="auto" w:fill="auto"/>
          </w:tcPr>
          <w:p w14:paraId="42F9925B" w14:textId="77777777" w:rsidR="00DB362B" w:rsidRPr="00C032DC" w:rsidRDefault="00DB362B" w:rsidP="00CC02F8">
            <w:pPr>
              <w:rPr>
                <w:rFonts w:asciiTheme="majorHAnsi" w:hAnsiTheme="majorHAnsi" w:cstheme="majorHAnsi"/>
                <w:u w:val="single"/>
              </w:rPr>
            </w:pPr>
            <w:r w:rsidRPr="00C032DC">
              <w:rPr>
                <w:rFonts w:asciiTheme="majorHAnsi" w:eastAsiaTheme="minorHAnsi" w:hAnsiTheme="majorHAnsi" w:cstheme="majorHAnsi"/>
                <w:u w:val="single"/>
                <w:lang w:eastAsia="en-US"/>
              </w:rPr>
              <w:t>ORIENTARSI NELLO SPAZIO E NEL TEMPO</w:t>
            </w:r>
          </w:p>
          <w:p w14:paraId="7B70774F" w14:textId="77777777" w:rsidR="00DB362B" w:rsidRPr="00C032DC" w:rsidRDefault="00DB362B" w:rsidP="00DB362B">
            <w:pPr>
              <w:pStyle w:val="Paragrafoelenco"/>
              <w:numPr>
                <w:ilvl w:val="0"/>
                <w:numId w:val="20"/>
              </w:numPr>
              <w:rPr>
                <w:rFonts w:asciiTheme="majorHAnsi" w:hAnsiTheme="majorHAnsi" w:cstheme="majorHAnsi"/>
                <w:u w:val="single"/>
              </w:rPr>
            </w:pPr>
            <w:r w:rsidRPr="00C032DC">
              <w:rPr>
                <w:rFonts w:asciiTheme="majorHAnsi" w:eastAsiaTheme="minorHAnsi" w:hAnsiTheme="majorHAnsi" w:cstheme="majorHAnsi"/>
                <w:lang w:eastAsia="en-US"/>
              </w:rPr>
              <w:t>Usare una cronologia per collocare nel tempo eventi e processi</w:t>
            </w:r>
          </w:p>
          <w:p w14:paraId="249E1221" w14:textId="77777777" w:rsidR="00DB362B" w:rsidRPr="00C032DC" w:rsidRDefault="00DB362B" w:rsidP="00DB362B">
            <w:pPr>
              <w:pStyle w:val="Paragrafoelenco"/>
              <w:numPr>
                <w:ilvl w:val="0"/>
                <w:numId w:val="20"/>
              </w:numPr>
              <w:rPr>
                <w:rFonts w:asciiTheme="majorHAnsi" w:hAnsiTheme="majorHAnsi" w:cstheme="majorHAnsi"/>
                <w:u w:val="single"/>
              </w:rPr>
            </w:pPr>
            <w:r w:rsidRPr="00C032DC">
              <w:rPr>
                <w:rFonts w:asciiTheme="majorHAnsi" w:eastAsiaTheme="minorHAnsi" w:hAnsiTheme="majorHAnsi" w:cstheme="majorHAnsi"/>
                <w:lang w:eastAsia="en-US"/>
              </w:rPr>
              <w:t>Riconoscere la contemporaneità fra eventi e processi accaduti in regioni diverse</w:t>
            </w:r>
          </w:p>
          <w:p w14:paraId="5F2A3C5A" w14:textId="77777777" w:rsidR="00DB362B" w:rsidRPr="00C032DC" w:rsidRDefault="00DB362B" w:rsidP="00DB362B">
            <w:pPr>
              <w:pStyle w:val="Paragrafoelenco"/>
              <w:numPr>
                <w:ilvl w:val="0"/>
                <w:numId w:val="20"/>
              </w:numPr>
              <w:rPr>
                <w:rFonts w:asciiTheme="majorHAnsi" w:hAnsiTheme="majorHAnsi" w:cstheme="majorHAnsi"/>
                <w:u w:val="single"/>
              </w:rPr>
            </w:pPr>
            <w:r w:rsidRPr="00C032DC">
              <w:rPr>
                <w:rFonts w:asciiTheme="majorHAnsi" w:eastAsiaTheme="minorHAnsi" w:hAnsiTheme="majorHAnsi" w:cstheme="majorHAnsi"/>
                <w:lang w:eastAsia="en-US"/>
              </w:rPr>
              <w:t>Usare (leggere, analizzare) le carte per rappresentare o individuare fenomeni</w:t>
            </w:r>
          </w:p>
          <w:p w14:paraId="725A23A8" w14:textId="77777777" w:rsidR="00DB362B" w:rsidRPr="00C032DC" w:rsidRDefault="00DB362B" w:rsidP="00CC02F8">
            <w:pPr>
              <w:widowControl w:val="0"/>
              <w:spacing w:before="480" w:after="0" w:line="240" w:lineRule="auto"/>
              <w:rPr>
                <w:rFonts w:asciiTheme="majorHAnsi" w:hAnsiTheme="majorHAnsi" w:cstheme="majorHAnsi"/>
                <w:u w:val="single"/>
              </w:rPr>
            </w:pPr>
            <w:r w:rsidRPr="00C032DC">
              <w:rPr>
                <w:rFonts w:asciiTheme="majorHAnsi" w:eastAsiaTheme="minorHAnsi" w:hAnsiTheme="majorHAnsi" w:cstheme="majorHAnsi"/>
                <w:u w:val="single"/>
                <w:lang w:eastAsia="en-US"/>
              </w:rPr>
              <w:t>COMUNICARE</w:t>
            </w:r>
          </w:p>
          <w:p w14:paraId="0716D181" w14:textId="77777777" w:rsidR="00DB362B" w:rsidRPr="00C032DC" w:rsidRDefault="00DB362B" w:rsidP="00CC02F8">
            <w:pPr>
              <w:widowControl w:val="0"/>
              <w:spacing w:before="480" w:after="0" w:line="240" w:lineRule="auto"/>
              <w:rPr>
                <w:rFonts w:asciiTheme="majorHAnsi" w:hAnsiTheme="majorHAnsi" w:cstheme="majorHAnsi"/>
                <w:u w:val="single"/>
                <w:lang w:eastAsia="en-US"/>
              </w:rPr>
            </w:pPr>
          </w:p>
          <w:p w14:paraId="117003E1" w14:textId="77777777" w:rsidR="00DB362B" w:rsidRPr="00C032DC" w:rsidRDefault="00DB362B" w:rsidP="00DB362B">
            <w:pPr>
              <w:widowControl w:val="0"/>
              <w:numPr>
                <w:ilvl w:val="0"/>
                <w:numId w:val="18"/>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Comunicare storia nel rispetto del lessico specifico disciplinare secondo modelli sia schematici (uso di mappe concettuali, schemi, scalette) sia discorsivi (breve relazione), secondo forme diverse (scritte, orali, multimediali)</w:t>
            </w:r>
          </w:p>
          <w:p w14:paraId="11518331" w14:textId="77777777" w:rsidR="00DB362B" w:rsidRPr="00C032DC" w:rsidRDefault="00DB362B" w:rsidP="00DB362B">
            <w:pPr>
              <w:widowControl w:val="0"/>
              <w:numPr>
                <w:ilvl w:val="0"/>
                <w:numId w:val="18"/>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 xml:space="preserve">Saper discutere e sostenere le scelte effettuate all’ interno del mandato di lavoro ricevuto </w:t>
            </w:r>
          </w:p>
          <w:p w14:paraId="56A40317" w14:textId="77777777" w:rsidR="00B342FA" w:rsidRDefault="00DB362B" w:rsidP="00B342FA">
            <w:pPr>
              <w:widowControl w:val="0"/>
              <w:spacing w:before="480" w:after="0" w:line="240" w:lineRule="auto"/>
              <w:rPr>
                <w:rFonts w:asciiTheme="majorHAnsi" w:eastAsiaTheme="minorHAnsi" w:hAnsiTheme="majorHAnsi" w:cstheme="majorHAnsi"/>
                <w:u w:val="single"/>
                <w:lang w:eastAsia="en-US"/>
              </w:rPr>
            </w:pPr>
            <w:r w:rsidRPr="00C032DC">
              <w:rPr>
                <w:rFonts w:asciiTheme="majorHAnsi" w:eastAsiaTheme="minorHAnsi" w:hAnsiTheme="majorHAnsi" w:cstheme="majorHAnsi"/>
                <w:u w:val="single"/>
                <w:lang w:eastAsia="en-US"/>
              </w:rPr>
              <w:lastRenderedPageBreak/>
              <w:t>ANALIZZARE/INTERPRETARE</w:t>
            </w:r>
          </w:p>
          <w:p w14:paraId="6FD46E36" w14:textId="38552FB6" w:rsidR="00DB362B" w:rsidRPr="00B342FA" w:rsidRDefault="00DB362B" w:rsidP="00B342FA">
            <w:pPr>
              <w:pStyle w:val="Paragrafoelenco"/>
              <w:widowControl w:val="0"/>
              <w:numPr>
                <w:ilvl w:val="0"/>
                <w:numId w:val="21"/>
              </w:numPr>
              <w:spacing w:before="480" w:after="0" w:line="240" w:lineRule="auto"/>
              <w:rPr>
                <w:rFonts w:asciiTheme="majorHAnsi" w:hAnsiTheme="majorHAnsi" w:cstheme="majorHAnsi"/>
                <w:u w:val="single"/>
              </w:rPr>
            </w:pPr>
            <w:r w:rsidRPr="00B342FA">
              <w:rPr>
                <w:rFonts w:asciiTheme="majorHAnsi" w:eastAsiaTheme="minorHAnsi" w:hAnsiTheme="majorHAnsi" w:cstheme="majorHAnsi"/>
                <w:lang w:eastAsia="en-US"/>
              </w:rPr>
              <w:t>Seguire una corretta metodologia per ricavare informazioni dalle fonti</w:t>
            </w:r>
          </w:p>
          <w:p w14:paraId="4394FF6F" w14:textId="77777777" w:rsidR="00DB362B" w:rsidRPr="00B342FA" w:rsidRDefault="00DB362B" w:rsidP="00B342FA">
            <w:pPr>
              <w:pStyle w:val="Paragrafoelenco"/>
              <w:widowControl w:val="0"/>
              <w:numPr>
                <w:ilvl w:val="0"/>
                <w:numId w:val="21"/>
              </w:numPr>
              <w:spacing w:before="480" w:after="0" w:line="240" w:lineRule="auto"/>
              <w:rPr>
                <w:rFonts w:asciiTheme="majorHAnsi" w:hAnsiTheme="majorHAnsi" w:cstheme="majorHAnsi"/>
                <w:u w:val="single"/>
              </w:rPr>
            </w:pPr>
            <w:r w:rsidRPr="00B342FA">
              <w:rPr>
                <w:rFonts w:asciiTheme="majorHAnsi" w:eastAsiaTheme="minorHAnsi" w:hAnsiTheme="majorHAnsi" w:cstheme="majorHAnsi"/>
                <w:lang w:eastAsia="en-US"/>
              </w:rPr>
              <w:t>Operare confronti fra società diverse</w:t>
            </w:r>
          </w:p>
        </w:tc>
        <w:tc>
          <w:tcPr>
            <w:tcW w:w="2835" w:type="dxa"/>
            <w:shd w:val="clear" w:color="auto" w:fill="auto"/>
          </w:tcPr>
          <w:p w14:paraId="46181BDE" w14:textId="77777777" w:rsidR="00DB362B" w:rsidRPr="00C032DC" w:rsidRDefault="00DB362B" w:rsidP="00CC02F8">
            <w:pPr>
              <w:rPr>
                <w:rFonts w:asciiTheme="majorHAnsi" w:hAnsiTheme="majorHAnsi" w:cstheme="majorHAnsi"/>
              </w:rPr>
            </w:pPr>
            <w:r w:rsidRPr="00C032DC">
              <w:rPr>
                <w:rFonts w:asciiTheme="majorHAnsi" w:eastAsiaTheme="minorHAnsi" w:hAnsiTheme="majorHAnsi" w:cstheme="majorHAnsi"/>
                <w:lang w:eastAsia="en-US"/>
              </w:rPr>
              <w:lastRenderedPageBreak/>
              <w:t>La sufficienza si ritiene raggiunta se l’alunno:</w:t>
            </w:r>
          </w:p>
          <w:p w14:paraId="25F1E59F" w14:textId="77777777" w:rsidR="00DB362B" w:rsidRPr="00C032DC" w:rsidRDefault="00DB362B" w:rsidP="00DB362B">
            <w:pPr>
              <w:pStyle w:val="Paragrafoelenco"/>
              <w:numPr>
                <w:ilvl w:val="0"/>
                <w:numId w:val="16"/>
              </w:numPr>
              <w:rPr>
                <w:rFonts w:asciiTheme="majorHAnsi" w:hAnsiTheme="majorHAnsi" w:cstheme="majorHAnsi"/>
              </w:rPr>
            </w:pPr>
            <w:r w:rsidRPr="00C032DC">
              <w:rPr>
                <w:rFonts w:asciiTheme="majorHAnsi" w:eastAsiaTheme="minorHAnsi" w:hAnsiTheme="majorHAnsi" w:cstheme="majorHAnsi"/>
                <w:lang w:eastAsia="en-US"/>
              </w:rPr>
              <w:t>Utilizza correttamente la cronologia e le informazioni acquisite e sa periodizzare.</w:t>
            </w:r>
          </w:p>
          <w:p w14:paraId="4C02D3A9" w14:textId="77777777" w:rsidR="00DB362B" w:rsidRPr="00C032DC" w:rsidRDefault="00DB362B" w:rsidP="00DB362B">
            <w:pPr>
              <w:pStyle w:val="Paragrafoelenco"/>
              <w:numPr>
                <w:ilvl w:val="0"/>
                <w:numId w:val="16"/>
              </w:numPr>
              <w:rPr>
                <w:rFonts w:asciiTheme="majorHAnsi" w:hAnsiTheme="majorHAnsi" w:cstheme="majorHAnsi"/>
              </w:rPr>
            </w:pPr>
            <w:r w:rsidRPr="00C032DC">
              <w:rPr>
                <w:rFonts w:asciiTheme="majorHAnsi" w:eastAsiaTheme="minorHAnsi" w:hAnsiTheme="majorHAnsi" w:cstheme="majorHAnsi"/>
                <w:lang w:eastAsia="en-US"/>
              </w:rPr>
              <w:t>Se guidato, sa leggere e interpretare grafici utilizzando titoli, legende, didascalie.</w:t>
            </w:r>
          </w:p>
          <w:p w14:paraId="237EDE80" w14:textId="77777777" w:rsidR="00DB362B" w:rsidRPr="00C032DC" w:rsidRDefault="00DB362B" w:rsidP="00DB362B">
            <w:pPr>
              <w:pStyle w:val="Paragrafoelenco"/>
              <w:widowControl w:val="0"/>
              <w:numPr>
                <w:ilvl w:val="0"/>
                <w:numId w:val="17"/>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Se guidato, sa individuare le somiglianze/differenze più evidenti tra i fatti storici e i fenomeni geografici studiati.</w:t>
            </w:r>
          </w:p>
          <w:p w14:paraId="552AA1C0" w14:textId="77777777" w:rsidR="00DB362B" w:rsidRPr="00C032DC" w:rsidRDefault="00DB362B" w:rsidP="00DB362B">
            <w:pPr>
              <w:pStyle w:val="Paragrafoelenco"/>
              <w:widowControl w:val="0"/>
              <w:numPr>
                <w:ilvl w:val="0"/>
                <w:numId w:val="17"/>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Sa localizzare su carte di vario genere (politiche, fisiche, tematiche, storiche) almeno i principali fatti e fenomeni studiati.</w:t>
            </w:r>
          </w:p>
          <w:p w14:paraId="5F8C2701" w14:textId="77777777" w:rsidR="00DB362B" w:rsidRPr="00C032DC" w:rsidRDefault="00DB362B" w:rsidP="00DB362B">
            <w:pPr>
              <w:pStyle w:val="Paragrafoelenco"/>
              <w:widowControl w:val="0"/>
              <w:numPr>
                <w:ilvl w:val="0"/>
                <w:numId w:val="17"/>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Sa identificare i più importanti modelli istituzionali e di organizzazione sociale e le principali relazioni tra persona-famiglia-società-Stato.</w:t>
            </w:r>
          </w:p>
          <w:p w14:paraId="1EC12C8E" w14:textId="77777777" w:rsidR="00DB362B" w:rsidRPr="00C032DC" w:rsidRDefault="00DB362B" w:rsidP="00DB362B">
            <w:pPr>
              <w:pStyle w:val="Paragrafoelenco"/>
              <w:widowControl w:val="0"/>
              <w:numPr>
                <w:ilvl w:val="0"/>
                <w:numId w:val="17"/>
              </w:numPr>
              <w:spacing w:before="480" w:after="0" w:line="240" w:lineRule="auto"/>
              <w:rPr>
                <w:rFonts w:asciiTheme="majorHAnsi" w:hAnsiTheme="majorHAnsi" w:cstheme="majorHAnsi"/>
              </w:rPr>
            </w:pPr>
            <w:r w:rsidRPr="00C032DC">
              <w:rPr>
                <w:rFonts w:asciiTheme="majorHAnsi" w:eastAsiaTheme="minorHAnsi" w:hAnsiTheme="majorHAnsi" w:cstheme="majorHAnsi"/>
                <w:lang w:eastAsia="en-US"/>
              </w:rPr>
              <w:t xml:space="preserve">Usa, nelle verifiche scritte e orali, un linguaggio semplice ma </w:t>
            </w:r>
            <w:r w:rsidRPr="00C032DC">
              <w:rPr>
                <w:rFonts w:asciiTheme="majorHAnsi" w:eastAsiaTheme="minorHAnsi" w:hAnsiTheme="majorHAnsi" w:cstheme="majorHAnsi"/>
                <w:lang w:eastAsia="en-US"/>
              </w:rPr>
              <w:lastRenderedPageBreak/>
              <w:t>complessivamente corretto</w:t>
            </w:r>
          </w:p>
        </w:tc>
        <w:tc>
          <w:tcPr>
            <w:tcW w:w="1788" w:type="dxa"/>
            <w:shd w:val="clear" w:color="auto" w:fill="auto"/>
          </w:tcPr>
          <w:p w14:paraId="73D6F93B" w14:textId="77777777" w:rsidR="00DB362B" w:rsidRPr="00C032DC" w:rsidRDefault="00DB362B" w:rsidP="00CC02F8">
            <w:pPr>
              <w:jc w:val="center"/>
              <w:rPr>
                <w:rFonts w:asciiTheme="majorHAnsi" w:hAnsiTheme="majorHAnsi" w:cstheme="majorHAnsi"/>
                <w:u w:val="single"/>
              </w:rPr>
            </w:pPr>
            <w:r w:rsidRPr="00C032DC">
              <w:rPr>
                <w:rFonts w:asciiTheme="majorHAnsi" w:eastAsiaTheme="minorHAnsi" w:hAnsiTheme="majorHAnsi" w:cstheme="majorHAnsi"/>
                <w:u w:val="single"/>
                <w:lang w:eastAsia="en-US"/>
              </w:rPr>
              <w:lastRenderedPageBreak/>
              <w:t>STORIA</w:t>
            </w:r>
          </w:p>
          <w:p w14:paraId="19244EBD" w14:textId="77777777" w:rsidR="00DB362B" w:rsidRPr="00C032DC" w:rsidRDefault="00DB362B" w:rsidP="00DB362B">
            <w:pPr>
              <w:pStyle w:val="Paragrafoelenco"/>
              <w:numPr>
                <w:ilvl w:val="0"/>
                <w:numId w:val="14"/>
              </w:numPr>
              <w:rPr>
                <w:rFonts w:asciiTheme="majorHAnsi" w:hAnsiTheme="majorHAnsi" w:cstheme="majorHAnsi"/>
              </w:rPr>
            </w:pPr>
            <w:r w:rsidRPr="00C032DC">
              <w:rPr>
                <w:rFonts w:asciiTheme="majorHAnsi" w:eastAsiaTheme="minorHAnsi" w:hAnsiTheme="majorHAnsi" w:cstheme="majorHAnsi"/>
                <w:lang w:eastAsia="en-US"/>
              </w:rPr>
              <w:t>Il processo di ominazione</w:t>
            </w:r>
          </w:p>
          <w:p w14:paraId="20ED5758" w14:textId="77777777" w:rsidR="00DB362B" w:rsidRPr="00C032DC" w:rsidRDefault="00DB362B" w:rsidP="00DB362B">
            <w:pPr>
              <w:pStyle w:val="Paragrafoelenco"/>
              <w:numPr>
                <w:ilvl w:val="0"/>
                <w:numId w:val="14"/>
              </w:numPr>
              <w:rPr>
                <w:rFonts w:asciiTheme="majorHAnsi" w:hAnsiTheme="majorHAnsi" w:cstheme="majorHAnsi"/>
              </w:rPr>
            </w:pPr>
            <w:r w:rsidRPr="00C032DC">
              <w:rPr>
                <w:rFonts w:asciiTheme="majorHAnsi" w:eastAsiaTheme="minorHAnsi" w:hAnsiTheme="majorHAnsi" w:cstheme="majorHAnsi"/>
                <w:lang w:eastAsia="en-US"/>
              </w:rPr>
              <w:t>Le prime civiltà: Mesopotamia, Egitto e Vicino Oriente</w:t>
            </w:r>
          </w:p>
          <w:p w14:paraId="4C3C84AA" w14:textId="77777777" w:rsidR="00DB362B" w:rsidRPr="00C032DC" w:rsidRDefault="00DB362B" w:rsidP="00DB362B">
            <w:pPr>
              <w:pStyle w:val="Paragrafoelenco"/>
              <w:numPr>
                <w:ilvl w:val="0"/>
                <w:numId w:val="14"/>
              </w:numPr>
              <w:rPr>
                <w:rFonts w:asciiTheme="majorHAnsi" w:hAnsiTheme="majorHAnsi" w:cstheme="majorHAnsi"/>
              </w:rPr>
            </w:pPr>
            <w:r w:rsidRPr="00C032DC">
              <w:rPr>
                <w:rFonts w:asciiTheme="majorHAnsi" w:eastAsia="Tahoma" w:hAnsiTheme="majorHAnsi" w:cstheme="majorHAnsi"/>
                <w:bCs/>
                <w:kern w:val="2"/>
                <w:lang w:eastAsia="hi-IN" w:bidi="hi-IN"/>
              </w:rPr>
              <w:t xml:space="preserve">I Greci: </w:t>
            </w:r>
            <w:r w:rsidRPr="00C032DC">
              <w:rPr>
                <w:rFonts w:asciiTheme="majorHAnsi" w:eastAsia="Tahoma" w:hAnsiTheme="majorHAnsi" w:cstheme="majorHAnsi"/>
                <w:kern w:val="2"/>
                <w:lang w:eastAsia="hi-IN" w:bidi="hi-IN"/>
              </w:rPr>
              <w:t>popolamento e colonizzazione del Mediterraneo occidentale</w:t>
            </w:r>
          </w:p>
          <w:p w14:paraId="48BA425A" w14:textId="77777777" w:rsidR="00DB362B" w:rsidRPr="00C032DC" w:rsidRDefault="00DB362B" w:rsidP="00DB362B">
            <w:pPr>
              <w:pStyle w:val="Paragrafoelenco"/>
              <w:numPr>
                <w:ilvl w:val="0"/>
                <w:numId w:val="14"/>
              </w:numPr>
              <w:rPr>
                <w:rFonts w:asciiTheme="majorHAnsi" w:hAnsiTheme="majorHAnsi" w:cstheme="majorHAnsi"/>
              </w:rPr>
            </w:pPr>
            <w:r w:rsidRPr="00C032DC">
              <w:rPr>
                <w:rFonts w:asciiTheme="majorHAnsi" w:eastAsia="Tahoma" w:hAnsiTheme="majorHAnsi" w:cstheme="majorHAnsi"/>
                <w:bCs/>
                <w:kern w:val="2"/>
                <w:lang w:eastAsia="hi-IN" w:bidi="hi-IN"/>
              </w:rPr>
              <w:t>I popoli della penisola italica e la nascita della civiltà latina</w:t>
            </w:r>
          </w:p>
          <w:p w14:paraId="2C90534F" w14:textId="77777777" w:rsidR="00DB362B" w:rsidRPr="00C032DC" w:rsidRDefault="00DB362B" w:rsidP="00DB362B">
            <w:pPr>
              <w:pStyle w:val="Paragrafoelenco"/>
              <w:numPr>
                <w:ilvl w:val="0"/>
                <w:numId w:val="14"/>
              </w:numPr>
              <w:rPr>
                <w:rFonts w:asciiTheme="majorHAnsi" w:hAnsiTheme="majorHAnsi" w:cstheme="majorHAnsi"/>
              </w:rPr>
            </w:pPr>
            <w:r w:rsidRPr="00C032DC">
              <w:rPr>
                <w:rFonts w:asciiTheme="majorHAnsi" w:eastAsia="Tahoma" w:hAnsiTheme="majorHAnsi" w:cstheme="majorHAnsi"/>
                <w:kern w:val="2"/>
                <w:lang w:eastAsia="hi-IN" w:bidi="hi-IN"/>
              </w:rPr>
              <w:t>Roma: origini, monarchia, epoca repubblicana</w:t>
            </w:r>
            <w:r w:rsidRPr="00C032DC">
              <w:rPr>
                <w:rFonts w:asciiTheme="majorHAnsi" w:eastAsiaTheme="minorHAnsi" w:hAnsiTheme="majorHAnsi" w:cstheme="majorHAnsi"/>
                <w:lang w:eastAsia="en-US"/>
              </w:rPr>
              <w:tab/>
            </w:r>
          </w:p>
          <w:p w14:paraId="37D8C4A8" w14:textId="77777777" w:rsidR="00DB362B" w:rsidRPr="00C032DC" w:rsidRDefault="00DB362B" w:rsidP="00CC02F8">
            <w:pPr>
              <w:jc w:val="center"/>
              <w:rPr>
                <w:rFonts w:asciiTheme="majorHAnsi" w:hAnsiTheme="majorHAnsi" w:cstheme="majorHAnsi"/>
                <w:u w:val="single"/>
              </w:rPr>
            </w:pPr>
            <w:r w:rsidRPr="00C032DC">
              <w:rPr>
                <w:rFonts w:asciiTheme="majorHAnsi" w:eastAsiaTheme="minorHAnsi" w:hAnsiTheme="majorHAnsi" w:cstheme="majorHAnsi"/>
                <w:u w:val="single"/>
                <w:lang w:eastAsia="en-US"/>
              </w:rPr>
              <w:t>GEOGRAFIA</w:t>
            </w:r>
          </w:p>
          <w:p w14:paraId="11FD3B66"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Il clima</w:t>
            </w:r>
          </w:p>
          <w:p w14:paraId="3ADC6DC7"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Le Risorse</w:t>
            </w:r>
          </w:p>
          <w:p w14:paraId="356C4E33"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lastRenderedPageBreak/>
              <w:t>La popolazione e le città</w:t>
            </w:r>
          </w:p>
          <w:p w14:paraId="1700CB61"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Culture</w:t>
            </w:r>
          </w:p>
          <w:p w14:paraId="1486FB58"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L’ambiente</w:t>
            </w:r>
          </w:p>
          <w:p w14:paraId="19650DCD"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I trasporti e la comunicazione</w:t>
            </w:r>
          </w:p>
          <w:p w14:paraId="54CF391A" w14:textId="77777777" w:rsidR="00DB362B" w:rsidRPr="00C032DC" w:rsidRDefault="00DB362B" w:rsidP="00DB362B">
            <w:pPr>
              <w:pStyle w:val="Paragrafoelenco"/>
              <w:numPr>
                <w:ilvl w:val="0"/>
                <w:numId w:val="15"/>
              </w:numPr>
              <w:rPr>
                <w:rFonts w:asciiTheme="majorHAnsi" w:hAnsiTheme="majorHAnsi" w:cstheme="majorHAnsi"/>
              </w:rPr>
            </w:pPr>
            <w:r w:rsidRPr="00C032DC">
              <w:rPr>
                <w:rFonts w:asciiTheme="majorHAnsi" w:eastAsiaTheme="minorHAnsi" w:hAnsiTheme="majorHAnsi" w:cstheme="majorHAnsi"/>
                <w:lang w:eastAsia="en-US"/>
              </w:rPr>
              <w:t>L’Italia</w:t>
            </w:r>
          </w:p>
        </w:tc>
      </w:tr>
    </w:tbl>
    <w:p w14:paraId="6ACB5C89" w14:textId="77777777" w:rsidR="0091024F" w:rsidRDefault="0091024F" w:rsidP="00DB362B">
      <w:pPr>
        <w:tabs>
          <w:tab w:val="left" w:pos="1350"/>
        </w:tabs>
        <w:rPr>
          <w:rFonts w:asciiTheme="majorHAnsi" w:hAnsiTheme="majorHAnsi" w:cstheme="majorHAnsi"/>
        </w:rPr>
      </w:pPr>
    </w:p>
    <w:p w14:paraId="14EDD494" w14:textId="1414BAA3" w:rsidR="00DB362B" w:rsidRDefault="00DB362B" w:rsidP="00DB362B">
      <w:pPr>
        <w:tabs>
          <w:tab w:val="left" w:pos="1350"/>
        </w:tabs>
        <w:rPr>
          <w:rFonts w:asciiTheme="majorHAnsi" w:hAnsiTheme="majorHAnsi" w:cstheme="majorHAnsi"/>
        </w:rPr>
      </w:pPr>
      <w:r>
        <w:rPr>
          <w:rFonts w:asciiTheme="majorHAnsi" w:hAnsiTheme="majorHAnsi" w:cstheme="majorHAnsi"/>
        </w:rPr>
        <w:t xml:space="preserve">Santeramo in Colle, </w:t>
      </w:r>
      <w:r w:rsidR="00141005">
        <w:rPr>
          <w:rFonts w:asciiTheme="majorHAnsi" w:hAnsiTheme="majorHAnsi" w:cstheme="majorHAnsi"/>
        </w:rPr>
        <w:t>15</w:t>
      </w:r>
      <w:r>
        <w:rPr>
          <w:rFonts w:asciiTheme="majorHAnsi" w:hAnsiTheme="majorHAnsi" w:cstheme="majorHAnsi"/>
        </w:rPr>
        <w:t>/11/2</w:t>
      </w:r>
      <w:r w:rsidR="00141005">
        <w:rPr>
          <w:rFonts w:asciiTheme="majorHAnsi" w:hAnsiTheme="majorHAnsi" w:cstheme="majorHAnsi"/>
        </w:rPr>
        <w:t>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il Docente</w:t>
      </w:r>
    </w:p>
    <w:p w14:paraId="0B0A3B42" w14:textId="63DEEB2E" w:rsidR="00DB362B" w:rsidRPr="00DB362B" w:rsidRDefault="00DB362B" w:rsidP="00DB362B">
      <w:pPr>
        <w:tabs>
          <w:tab w:val="left" w:pos="1350"/>
        </w:tabs>
        <w:rPr>
          <w:rFonts w:asciiTheme="majorHAnsi" w:hAnsiTheme="majorHAnsi" w:cstheme="majorHAnsi"/>
        </w:rPr>
        <w:sectPr w:rsidR="00DB362B" w:rsidRPr="00DB362B" w:rsidSect="00DB362B">
          <w:headerReference w:type="default" r:id="rId9"/>
          <w:footerReference w:type="default" r:id="rId10"/>
          <w:pgSz w:w="11906" w:h="16838"/>
          <w:pgMar w:top="765" w:right="1134" w:bottom="816" w:left="1134" w:header="709" w:footer="709" w:gutter="0"/>
          <w:cols w:space="720"/>
          <w:formProt w:val="0"/>
          <w:docGrid w:linePitch="360"/>
        </w:sect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Prof. </w:t>
      </w:r>
      <w:proofErr w:type="spellStart"/>
      <w:r w:rsidR="00141005">
        <w:rPr>
          <w:rFonts w:asciiTheme="majorHAnsi" w:hAnsiTheme="majorHAnsi" w:cstheme="majorHAnsi"/>
        </w:rPr>
        <w:t>ssa</w:t>
      </w:r>
      <w:proofErr w:type="spellEnd"/>
      <w:r w:rsidR="00141005">
        <w:rPr>
          <w:rFonts w:asciiTheme="majorHAnsi" w:hAnsiTheme="majorHAnsi" w:cstheme="majorHAnsi"/>
        </w:rPr>
        <w:t xml:space="preserve"> Daniela Abbruzzese</w:t>
      </w:r>
    </w:p>
    <w:p w14:paraId="5199672D" w14:textId="77777777" w:rsidR="000041D9" w:rsidRDefault="000041D9" w:rsidP="00DB362B"/>
    <w:sectPr w:rsidR="000041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E5F1" w14:textId="77777777" w:rsidR="00ED74A2" w:rsidRDefault="00ED74A2" w:rsidP="007958ED">
      <w:pPr>
        <w:spacing w:after="0" w:line="240" w:lineRule="auto"/>
      </w:pPr>
      <w:r>
        <w:separator/>
      </w:r>
    </w:p>
  </w:endnote>
  <w:endnote w:type="continuationSeparator" w:id="0">
    <w:p w14:paraId="7C9AADF0" w14:textId="77777777" w:rsidR="00ED74A2" w:rsidRDefault="00ED74A2" w:rsidP="0079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TimesNewRomanPS-Bold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EBCD" w14:textId="77777777" w:rsidR="00CC02F8" w:rsidRDefault="00CC02F8">
    <w:pPr>
      <w:pStyle w:val="Pidipagina"/>
      <w:jc w:val="right"/>
    </w:pPr>
    <w:r>
      <w:fldChar w:fldCharType="begin"/>
    </w:r>
    <w:r>
      <w:instrText>PAGE</w:instrText>
    </w:r>
    <w:r>
      <w:fldChar w:fldCharType="separate"/>
    </w:r>
    <w:r>
      <w:t>82</w:t>
    </w:r>
    <w:r>
      <w:fldChar w:fldCharType="end"/>
    </w:r>
  </w:p>
  <w:p w14:paraId="6D1FFD86" w14:textId="77777777" w:rsidR="00CC02F8" w:rsidRDefault="00CC02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D88E" w14:textId="77777777" w:rsidR="00ED74A2" w:rsidRDefault="00ED74A2" w:rsidP="007958ED">
      <w:pPr>
        <w:spacing w:after="0" w:line="240" w:lineRule="auto"/>
      </w:pPr>
      <w:r>
        <w:separator/>
      </w:r>
    </w:p>
  </w:footnote>
  <w:footnote w:type="continuationSeparator" w:id="0">
    <w:p w14:paraId="22748EA3" w14:textId="77777777" w:rsidR="00ED74A2" w:rsidRDefault="00ED74A2" w:rsidP="0079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12E4" w14:textId="77777777" w:rsidR="00CC02F8" w:rsidRDefault="00CC02F8">
    <w:pPr>
      <w:pStyle w:val="Intestazione"/>
      <w:tabs>
        <w:tab w:val="left" w:pos="16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1ED"/>
    <w:multiLevelType w:val="multilevel"/>
    <w:tmpl w:val="3A9E0E12"/>
    <w:lvl w:ilvl="0">
      <w:start w:val="1"/>
      <w:numFmt w:val="bullet"/>
      <w:lvlText w:val=""/>
      <w:lvlJc w:val="left"/>
      <w:pPr>
        <w:tabs>
          <w:tab w:val="num" w:pos="360"/>
        </w:tabs>
        <w:ind w:left="36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9F4AAE"/>
    <w:multiLevelType w:val="multilevel"/>
    <w:tmpl w:val="561258CE"/>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B74529"/>
    <w:multiLevelType w:val="multilevel"/>
    <w:tmpl w:val="D6AC04D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375147"/>
    <w:multiLevelType w:val="multilevel"/>
    <w:tmpl w:val="CA8E5AF2"/>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6F5ECE"/>
    <w:multiLevelType w:val="multilevel"/>
    <w:tmpl w:val="AFC0FE0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127C4C"/>
    <w:multiLevelType w:val="multilevel"/>
    <w:tmpl w:val="799CB8F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7F25D76"/>
    <w:multiLevelType w:val="multilevel"/>
    <w:tmpl w:val="6B2CEFE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344259B"/>
    <w:multiLevelType w:val="multilevel"/>
    <w:tmpl w:val="B5306B74"/>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44D4979"/>
    <w:multiLevelType w:val="multilevel"/>
    <w:tmpl w:val="E2FEA81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86E3F51"/>
    <w:multiLevelType w:val="multilevel"/>
    <w:tmpl w:val="99FCD5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1636C23"/>
    <w:multiLevelType w:val="multilevel"/>
    <w:tmpl w:val="A306B11A"/>
    <w:lvl w:ilvl="0">
      <w:start w:val="1"/>
      <w:numFmt w:val="bullet"/>
      <w:lvlText w:val=""/>
      <w:lvlJc w:val="left"/>
      <w:pPr>
        <w:ind w:left="36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6F6BD3"/>
    <w:multiLevelType w:val="multilevel"/>
    <w:tmpl w:val="7DDABB96"/>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325973"/>
    <w:multiLevelType w:val="multilevel"/>
    <w:tmpl w:val="C2CA47BE"/>
    <w:lvl w:ilvl="0">
      <w:start w:val="1"/>
      <w:numFmt w:val="decimal"/>
      <w:lvlText w:val="%1."/>
      <w:lvlJc w:val="left"/>
      <w:pPr>
        <w:tabs>
          <w:tab w:val="num" w:pos="720"/>
        </w:tabs>
        <w:ind w:left="720" w:hanging="360"/>
      </w:pPr>
      <w:rPr>
        <w:rFonts w:ascii="Calibri Light" w:hAnsi="Calibri Light"/>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695440"/>
    <w:multiLevelType w:val="multilevel"/>
    <w:tmpl w:val="E9BEA24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0FE58D8"/>
    <w:multiLevelType w:val="multilevel"/>
    <w:tmpl w:val="27A8D8BE"/>
    <w:lvl w:ilvl="0">
      <w:start w:val="1"/>
      <w:numFmt w:val="bullet"/>
      <w:lvlText w:val=""/>
      <w:lvlJc w:val="left"/>
      <w:pPr>
        <w:tabs>
          <w:tab w:val="num" w:pos="360"/>
        </w:tabs>
        <w:ind w:left="36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4260845"/>
    <w:multiLevelType w:val="multilevel"/>
    <w:tmpl w:val="CC7C282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21E13"/>
    <w:multiLevelType w:val="multilevel"/>
    <w:tmpl w:val="042E9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D163775"/>
    <w:multiLevelType w:val="hybridMultilevel"/>
    <w:tmpl w:val="7ABAB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A12CDB"/>
    <w:multiLevelType w:val="multilevel"/>
    <w:tmpl w:val="F5C6503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73B942C8"/>
    <w:multiLevelType w:val="multilevel"/>
    <w:tmpl w:val="5DFAC242"/>
    <w:lvl w:ilvl="0">
      <w:start w:val="1"/>
      <w:numFmt w:val="bullet"/>
      <w:lvlText w:val=""/>
      <w:lvlJc w:val="left"/>
      <w:pPr>
        <w:tabs>
          <w:tab w:val="num" w:pos="360"/>
        </w:tabs>
        <w:ind w:left="360" w:hanging="360"/>
      </w:pPr>
      <w:rPr>
        <w:rFonts w:ascii="Symbol" w:hAnsi="Symbol" w:cs="Symbol" w:hint="default"/>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D3A6D2E"/>
    <w:multiLevelType w:val="hybridMultilevel"/>
    <w:tmpl w:val="A16069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1417223">
    <w:abstractNumId w:val="12"/>
  </w:num>
  <w:num w:numId="2" w16cid:durableId="11804633">
    <w:abstractNumId w:val="16"/>
  </w:num>
  <w:num w:numId="3" w16cid:durableId="1047683639">
    <w:abstractNumId w:val="2"/>
  </w:num>
  <w:num w:numId="4" w16cid:durableId="1725714165">
    <w:abstractNumId w:val="1"/>
  </w:num>
  <w:num w:numId="5" w16cid:durableId="644898081">
    <w:abstractNumId w:val="5"/>
  </w:num>
  <w:num w:numId="6" w16cid:durableId="448856922">
    <w:abstractNumId w:val="15"/>
  </w:num>
  <w:num w:numId="7" w16cid:durableId="1867061303">
    <w:abstractNumId w:val="11"/>
  </w:num>
  <w:num w:numId="8" w16cid:durableId="525296694">
    <w:abstractNumId w:val="3"/>
  </w:num>
  <w:num w:numId="9" w16cid:durableId="1844274477">
    <w:abstractNumId w:val="20"/>
  </w:num>
  <w:num w:numId="10" w16cid:durableId="1566179328">
    <w:abstractNumId w:val="7"/>
  </w:num>
  <w:num w:numId="11" w16cid:durableId="1491753305">
    <w:abstractNumId w:val="13"/>
  </w:num>
  <w:num w:numId="12" w16cid:durableId="34551171">
    <w:abstractNumId w:val="4"/>
  </w:num>
  <w:num w:numId="13" w16cid:durableId="2107844974">
    <w:abstractNumId w:val="14"/>
  </w:num>
  <w:num w:numId="14" w16cid:durableId="1392650311">
    <w:abstractNumId w:val="18"/>
  </w:num>
  <w:num w:numId="15" w16cid:durableId="19164384">
    <w:abstractNumId w:val="8"/>
  </w:num>
  <w:num w:numId="16" w16cid:durableId="1638798292">
    <w:abstractNumId w:val="10"/>
  </w:num>
  <w:num w:numId="17" w16cid:durableId="386299937">
    <w:abstractNumId w:val="19"/>
  </w:num>
  <w:num w:numId="18" w16cid:durableId="2114782488">
    <w:abstractNumId w:val="0"/>
  </w:num>
  <w:num w:numId="19" w16cid:durableId="713383265">
    <w:abstractNumId w:val="6"/>
  </w:num>
  <w:num w:numId="20" w16cid:durableId="976647792">
    <w:abstractNumId w:val="9"/>
  </w:num>
  <w:num w:numId="21" w16cid:durableId="434639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C2"/>
    <w:rsid w:val="000041D9"/>
    <w:rsid w:val="00141005"/>
    <w:rsid w:val="002348C3"/>
    <w:rsid w:val="0024709A"/>
    <w:rsid w:val="00346916"/>
    <w:rsid w:val="00356A58"/>
    <w:rsid w:val="00497AC8"/>
    <w:rsid w:val="00565F00"/>
    <w:rsid w:val="00615D20"/>
    <w:rsid w:val="00636D38"/>
    <w:rsid w:val="006E43FF"/>
    <w:rsid w:val="007359E4"/>
    <w:rsid w:val="00746CC5"/>
    <w:rsid w:val="007958ED"/>
    <w:rsid w:val="00863530"/>
    <w:rsid w:val="0086473E"/>
    <w:rsid w:val="008D7736"/>
    <w:rsid w:val="0091024F"/>
    <w:rsid w:val="009D5FCA"/>
    <w:rsid w:val="00B10486"/>
    <w:rsid w:val="00B342FA"/>
    <w:rsid w:val="00B52615"/>
    <w:rsid w:val="00B81B82"/>
    <w:rsid w:val="00B8434A"/>
    <w:rsid w:val="00CA6A95"/>
    <w:rsid w:val="00CC02F8"/>
    <w:rsid w:val="00D07E17"/>
    <w:rsid w:val="00DB0758"/>
    <w:rsid w:val="00DB362B"/>
    <w:rsid w:val="00E17CC2"/>
    <w:rsid w:val="00E351C5"/>
    <w:rsid w:val="00ED74A2"/>
    <w:rsid w:val="00FD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F4C5"/>
  <w15:chartTrackingRefBased/>
  <w15:docId w15:val="{89BD956E-117D-4A34-BB6D-10BF390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916"/>
    <w:pPr>
      <w:suppressAutoHyphens/>
      <w:snapToGrid w:val="0"/>
      <w:spacing w:after="200" w:line="276" w:lineRule="auto"/>
    </w:pPr>
    <w:rPr>
      <w:rFonts w:ascii="Calibri" w:eastAsia="Calibri" w:hAnsi="Calibri" w:cs="Times New Roman"/>
      <w:lang w:eastAsia="zh-CN"/>
    </w:rPr>
  </w:style>
  <w:style w:type="paragraph" w:styleId="Titolo1">
    <w:name w:val="heading 1"/>
    <w:basedOn w:val="Normale"/>
    <w:next w:val="Normale"/>
    <w:link w:val="Titolo1Carattere"/>
    <w:uiPriority w:val="9"/>
    <w:qFormat/>
    <w:rsid w:val="00DB36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346916"/>
    <w:pPr>
      <w:suppressAutoHyphens/>
      <w:spacing w:after="0" w:line="240" w:lineRule="auto"/>
    </w:pPr>
    <w:rPr>
      <w:rFonts w:ascii="Times New Roman" w:eastAsia="Times New Roman" w:hAnsi="Times New Roman" w:cs="Times New Roman"/>
      <w:color w:val="000000"/>
      <w:sz w:val="24"/>
      <w:szCs w:val="24"/>
      <w:lang w:eastAsia="zh-CN"/>
    </w:rPr>
  </w:style>
  <w:style w:type="paragraph" w:styleId="Intestazione">
    <w:name w:val="header"/>
    <w:basedOn w:val="Normale"/>
    <w:link w:val="IntestazioneCarattere"/>
    <w:rsid w:val="00346916"/>
    <w:pPr>
      <w:widowControl w:val="0"/>
      <w:spacing w:after="0" w:line="240" w:lineRule="auto"/>
    </w:pPr>
    <w:rPr>
      <w:rFonts w:ascii="Times New Roman" w:eastAsia="SimSun" w:hAnsi="Times New Roman" w:cs="Mangal"/>
      <w:kern w:val="2"/>
      <w:sz w:val="24"/>
      <w:szCs w:val="21"/>
      <w:lang w:bidi="hi-IN"/>
    </w:rPr>
  </w:style>
  <w:style w:type="character" w:customStyle="1" w:styleId="IntestazioneCarattere">
    <w:name w:val="Intestazione Carattere"/>
    <w:basedOn w:val="Carpredefinitoparagrafo"/>
    <w:link w:val="Intestazione"/>
    <w:rsid w:val="00346916"/>
    <w:rPr>
      <w:rFonts w:ascii="Times New Roman" w:eastAsia="SimSun" w:hAnsi="Times New Roman" w:cs="Mangal"/>
      <w:kern w:val="2"/>
      <w:sz w:val="24"/>
      <w:szCs w:val="21"/>
      <w:lang w:eastAsia="zh-CN" w:bidi="hi-IN"/>
    </w:rPr>
  </w:style>
  <w:style w:type="paragraph" w:styleId="Pidipagina">
    <w:name w:val="footer"/>
    <w:basedOn w:val="Normale"/>
    <w:link w:val="PidipaginaCarattere"/>
    <w:rsid w:val="00346916"/>
    <w:pPr>
      <w:spacing w:after="0" w:line="240" w:lineRule="auto"/>
    </w:pPr>
  </w:style>
  <w:style w:type="character" w:customStyle="1" w:styleId="PidipaginaCarattere">
    <w:name w:val="Piè di pagina Carattere"/>
    <w:basedOn w:val="Carpredefinitoparagrafo"/>
    <w:link w:val="Pidipagina"/>
    <w:rsid w:val="00346916"/>
    <w:rPr>
      <w:rFonts w:ascii="Calibri" w:eastAsia="Calibri" w:hAnsi="Calibri" w:cs="Times New Roman"/>
      <w:lang w:eastAsia="zh-CN"/>
    </w:rPr>
  </w:style>
  <w:style w:type="paragraph" w:styleId="Corpotesto">
    <w:name w:val="Body Text"/>
    <w:basedOn w:val="Normale"/>
    <w:link w:val="CorpotestoCarattere"/>
    <w:rsid w:val="00346916"/>
    <w:pPr>
      <w:widowControl w:val="0"/>
      <w:spacing w:after="0" w:line="240" w:lineRule="auto"/>
      <w:ind w:left="212" w:hanging="360"/>
    </w:pPr>
    <w:rPr>
      <w:rFonts w:cs="Calibri"/>
      <w:sz w:val="23"/>
      <w:szCs w:val="23"/>
      <w:lang w:val="en-US"/>
    </w:rPr>
  </w:style>
  <w:style w:type="character" w:customStyle="1" w:styleId="CorpotestoCarattere">
    <w:name w:val="Corpo testo Carattere"/>
    <w:basedOn w:val="Carpredefinitoparagrafo"/>
    <w:link w:val="Corpotesto"/>
    <w:rsid w:val="00346916"/>
    <w:rPr>
      <w:rFonts w:ascii="Calibri" w:eastAsia="Calibri" w:hAnsi="Calibri" w:cs="Calibri"/>
      <w:sz w:val="23"/>
      <w:szCs w:val="23"/>
      <w:lang w:val="en-US" w:eastAsia="zh-CN"/>
    </w:rPr>
  </w:style>
  <w:style w:type="paragraph" w:customStyle="1" w:styleId="ParaAttribute4">
    <w:name w:val="ParaAttribute4"/>
    <w:qFormat/>
    <w:rsid w:val="00346916"/>
    <w:pPr>
      <w:widowControl w:val="0"/>
      <w:suppressAutoHyphens/>
      <w:spacing w:after="0" w:line="240" w:lineRule="auto"/>
    </w:pPr>
    <w:rPr>
      <w:rFonts w:ascii="Verdana" w:eastAsia="DejaVu Sans" w:hAnsi="Verdana" w:cs="Lohit Hindi"/>
      <w:kern w:val="2"/>
      <w:szCs w:val="24"/>
      <w:lang w:eastAsia="zh-CN" w:bidi="hi-IN"/>
    </w:rPr>
  </w:style>
  <w:style w:type="paragraph" w:styleId="Paragrafoelenco">
    <w:name w:val="List Paragraph"/>
    <w:basedOn w:val="Normale"/>
    <w:uiPriority w:val="34"/>
    <w:qFormat/>
    <w:rsid w:val="00DB362B"/>
    <w:pPr>
      <w:ind w:left="720"/>
      <w:contextualSpacing/>
    </w:pPr>
  </w:style>
  <w:style w:type="paragraph" w:styleId="Indice1">
    <w:name w:val="index 1"/>
    <w:basedOn w:val="Normale"/>
    <w:next w:val="Normale"/>
    <w:autoRedefine/>
    <w:uiPriority w:val="99"/>
    <w:semiHidden/>
    <w:unhideWhenUsed/>
    <w:rsid w:val="00DB362B"/>
    <w:pPr>
      <w:spacing w:after="0" w:line="240" w:lineRule="auto"/>
      <w:ind w:left="220" w:hanging="220"/>
    </w:pPr>
  </w:style>
  <w:style w:type="paragraph" w:styleId="Titoloindice">
    <w:name w:val="index heading"/>
    <w:basedOn w:val="Titolo1"/>
    <w:qFormat/>
    <w:rsid w:val="00DB362B"/>
    <w:pPr>
      <w:spacing w:before="480"/>
    </w:pPr>
    <w:rPr>
      <w:rFonts w:ascii="Cambria" w:eastAsia="Times New Roman" w:hAnsi="Cambria" w:cs="Times New Roman"/>
      <w:b/>
      <w:bCs/>
      <w:color w:val="365F91"/>
      <w:kern w:val="2"/>
      <w:sz w:val="28"/>
      <w:szCs w:val="28"/>
    </w:rPr>
  </w:style>
  <w:style w:type="table" w:styleId="Grigliatabella">
    <w:name w:val="Table Grid"/>
    <w:basedOn w:val="Tabellanormale"/>
    <w:uiPriority w:val="39"/>
    <w:rsid w:val="00DB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B362B"/>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F365-4B06-334A-8B86-6734F0D0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4837</Words>
  <Characters>27574</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roccodituri@libero.it</dc:creator>
  <cp:keywords/>
  <dc:description/>
  <cp:lastModifiedBy>Michele Terzo</cp:lastModifiedBy>
  <cp:revision>2</cp:revision>
  <dcterms:created xsi:type="dcterms:W3CDTF">2024-12-09T21:41:00Z</dcterms:created>
  <dcterms:modified xsi:type="dcterms:W3CDTF">2024-12-09T21:41:00Z</dcterms:modified>
</cp:coreProperties>
</file>